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39" w:rsidRDefault="00400239" w:rsidP="0045266F">
      <w:pPr>
        <w:spacing w:after="0" w:line="259" w:lineRule="auto"/>
        <w:ind w:left="360" w:firstLine="0"/>
        <w:jc w:val="center"/>
        <w:rPr>
          <w:b/>
          <w:sz w:val="28"/>
        </w:rPr>
      </w:pPr>
    </w:p>
    <w:p w:rsidR="00400239" w:rsidRPr="00F24396" w:rsidRDefault="00400239" w:rsidP="00F24396">
      <w:pPr>
        <w:spacing w:after="0" w:line="259" w:lineRule="auto"/>
        <w:ind w:left="360" w:firstLine="0"/>
        <w:jc w:val="center"/>
        <w:rPr>
          <w:b/>
          <w:szCs w:val="24"/>
        </w:rPr>
      </w:pPr>
    </w:p>
    <w:p w:rsidR="00400239" w:rsidRPr="00F24396" w:rsidRDefault="00400239" w:rsidP="00F24396">
      <w:pPr>
        <w:spacing w:after="0" w:line="259" w:lineRule="auto"/>
        <w:ind w:left="360" w:firstLine="0"/>
        <w:jc w:val="center"/>
        <w:rPr>
          <w:b/>
          <w:szCs w:val="24"/>
        </w:rPr>
      </w:pPr>
    </w:p>
    <w:tbl>
      <w:tblPr>
        <w:tblpPr w:leftFromText="141" w:rightFromText="141" w:vertAnchor="text" w:horzAnchor="margin" w:tblpX="-639" w:tblpY="171"/>
        <w:tblW w:w="10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5811"/>
      </w:tblGrid>
      <w:tr w:rsidR="00F329EB" w:rsidRPr="00896F0E" w:rsidTr="00F329EB">
        <w:tc>
          <w:tcPr>
            <w:tcW w:w="10276" w:type="dxa"/>
            <w:gridSpan w:val="2"/>
            <w:tcBorders>
              <w:bottom w:val="nil"/>
            </w:tcBorders>
          </w:tcPr>
          <w:p w:rsidR="00F329EB" w:rsidRPr="00F329EB" w:rsidRDefault="00F329EB" w:rsidP="00F329EB">
            <w:pPr>
              <w:jc w:val="center"/>
              <w:rPr>
                <w:i/>
                <w:sz w:val="28"/>
              </w:rPr>
            </w:pPr>
            <w:r w:rsidRPr="00F329EB">
              <w:rPr>
                <w:i/>
                <w:sz w:val="28"/>
              </w:rPr>
              <w:t xml:space="preserve">Mateřská škola Velké </w:t>
            </w:r>
            <w:proofErr w:type="spellStart"/>
            <w:proofErr w:type="gramStart"/>
            <w:r w:rsidRPr="00F329EB">
              <w:rPr>
                <w:i/>
                <w:sz w:val="28"/>
              </w:rPr>
              <w:t>Přítočno</w:t>
            </w:r>
            <w:proofErr w:type="spellEnd"/>
            <w:r w:rsidRPr="00F329EB">
              <w:rPr>
                <w:i/>
                <w:sz w:val="28"/>
              </w:rPr>
              <w:t xml:space="preserve"> , okres</w:t>
            </w:r>
            <w:proofErr w:type="gramEnd"/>
            <w:r w:rsidRPr="00F329EB">
              <w:rPr>
                <w:i/>
                <w:sz w:val="28"/>
              </w:rPr>
              <w:t xml:space="preserve"> Kladno</w:t>
            </w:r>
          </w:p>
        </w:tc>
      </w:tr>
      <w:tr w:rsidR="00F329EB" w:rsidRPr="00677633" w:rsidTr="00F329EB">
        <w:trPr>
          <w:cantSplit/>
        </w:trPr>
        <w:tc>
          <w:tcPr>
            <w:tcW w:w="10276" w:type="dxa"/>
            <w:gridSpan w:val="2"/>
          </w:tcPr>
          <w:p w:rsidR="00F329EB" w:rsidRPr="00F329EB" w:rsidRDefault="00F329EB" w:rsidP="00F329EB">
            <w:pPr>
              <w:spacing w:before="120" w:line="240" w:lineRule="atLeast"/>
              <w:jc w:val="center"/>
              <w:rPr>
                <w:color w:val="0000FF"/>
                <w:sz w:val="28"/>
              </w:rPr>
            </w:pPr>
            <w:r w:rsidRPr="00F329EB">
              <w:rPr>
                <w:b/>
                <w:color w:val="0000FF"/>
                <w:sz w:val="48"/>
              </w:rPr>
              <w:t xml:space="preserve">ŠKOLNÍ ŘÁD  </w:t>
            </w:r>
          </w:p>
        </w:tc>
      </w:tr>
      <w:tr w:rsidR="00F329EB" w:rsidRPr="00677633" w:rsidTr="00F329EB">
        <w:trPr>
          <w:cantSplit/>
        </w:trPr>
        <w:tc>
          <w:tcPr>
            <w:tcW w:w="10276" w:type="dxa"/>
            <w:gridSpan w:val="2"/>
          </w:tcPr>
          <w:p w:rsidR="00F329EB" w:rsidRPr="00F329EB" w:rsidRDefault="00F329EB" w:rsidP="00F329EB">
            <w:pPr>
              <w:spacing w:before="120" w:line="240" w:lineRule="atLeast"/>
              <w:jc w:val="center"/>
              <w:rPr>
                <w:color w:val="0000FF"/>
                <w:sz w:val="28"/>
              </w:rPr>
            </w:pPr>
          </w:p>
        </w:tc>
      </w:tr>
      <w:tr w:rsidR="00F329EB" w:rsidRPr="00677633" w:rsidTr="00F329EB">
        <w:tc>
          <w:tcPr>
            <w:tcW w:w="4465" w:type="dxa"/>
          </w:tcPr>
          <w:p w:rsidR="00F329EB" w:rsidRPr="00726DE5" w:rsidRDefault="00F329EB" w:rsidP="00F329EB">
            <w:pPr>
              <w:spacing w:before="120" w:line="240" w:lineRule="atLeast"/>
              <w:rPr>
                <w:rFonts w:asciiTheme="minorHAnsi" w:hAnsiTheme="minorHAnsi"/>
                <w:color w:val="0000FF"/>
              </w:rPr>
            </w:pPr>
            <w:proofErr w:type="spellStart"/>
            <w:proofErr w:type="gramStart"/>
            <w:r w:rsidRPr="00726DE5">
              <w:rPr>
                <w:rFonts w:asciiTheme="minorHAnsi" w:hAnsiTheme="minorHAnsi"/>
                <w:color w:val="0000FF"/>
                <w:sz w:val="22"/>
              </w:rPr>
              <w:t>Č.j</w:t>
            </w:r>
            <w:proofErr w:type="spellEnd"/>
            <w:r w:rsidRPr="00726DE5">
              <w:rPr>
                <w:rFonts w:asciiTheme="minorHAnsi" w:hAnsiTheme="minorHAnsi"/>
                <w:color w:val="0000FF"/>
                <w:sz w:val="22"/>
              </w:rPr>
              <w:t>.</w:t>
            </w:r>
            <w:proofErr w:type="gramEnd"/>
            <w:r w:rsidRPr="00726DE5">
              <w:rPr>
                <w:rFonts w:asciiTheme="minorHAnsi" w:hAnsiTheme="minorHAnsi"/>
                <w:color w:val="0000FF"/>
                <w:sz w:val="22"/>
              </w:rPr>
              <w:t>:</w:t>
            </w:r>
          </w:p>
        </w:tc>
        <w:tc>
          <w:tcPr>
            <w:tcW w:w="5811" w:type="dxa"/>
          </w:tcPr>
          <w:p w:rsidR="00F329EB" w:rsidRPr="00726DE5" w:rsidRDefault="00B77240" w:rsidP="00F329EB">
            <w:pPr>
              <w:spacing w:before="120" w:line="240" w:lineRule="atLeast"/>
              <w:jc w:val="right"/>
              <w:rPr>
                <w:rFonts w:asciiTheme="minorHAnsi" w:hAnsiTheme="minorHAnsi"/>
                <w:color w:val="0000FF"/>
              </w:rPr>
            </w:pPr>
            <w:r>
              <w:rPr>
                <w:rFonts w:asciiTheme="minorHAnsi" w:hAnsiTheme="minorHAnsi"/>
                <w:color w:val="0000FF"/>
              </w:rPr>
              <w:t>25/18</w:t>
            </w:r>
          </w:p>
        </w:tc>
      </w:tr>
      <w:tr w:rsidR="00F329EB" w:rsidTr="00F329EB">
        <w:tc>
          <w:tcPr>
            <w:tcW w:w="4465"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Vypracoval:</w:t>
            </w:r>
          </w:p>
        </w:tc>
        <w:tc>
          <w:tcPr>
            <w:tcW w:w="5811" w:type="dxa"/>
          </w:tcPr>
          <w:p w:rsidR="00F329EB" w:rsidRPr="00726DE5" w:rsidRDefault="00F329EB" w:rsidP="00F329EB">
            <w:pPr>
              <w:pStyle w:val="DefinitionTerm"/>
              <w:widowControl/>
              <w:spacing w:before="120" w:line="240" w:lineRule="atLeast"/>
              <w:jc w:val="right"/>
              <w:rPr>
                <w:rFonts w:asciiTheme="minorHAnsi" w:hAnsiTheme="minorHAnsi"/>
                <w:szCs w:val="22"/>
              </w:rPr>
            </w:pPr>
            <w:r w:rsidRPr="00726DE5">
              <w:rPr>
                <w:rFonts w:asciiTheme="minorHAnsi" w:hAnsiTheme="minorHAnsi"/>
                <w:sz w:val="22"/>
                <w:szCs w:val="22"/>
              </w:rPr>
              <w:t xml:space="preserve">Kateřina Krejčí       </w:t>
            </w:r>
          </w:p>
        </w:tc>
      </w:tr>
      <w:tr w:rsidR="00F329EB" w:rsidTr="00F329EB">
        <w:tc>
          <w:tcPr>
            <w:tcW w:w="4465"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Schválil:</w:t>
            </w:r>
          </w:p>
        </w:tc>
        <w:tc>
          <w:tcPr>
            <w:tcW w:w="5811" w:type="dxa"/>
          </w:tcPr>
          <w:p w:rsidR="00F329EB" w:rsidRPr="00726DE5" w:rsidRDefault="00F329EB" w:rsidP="00F329EB">
            <w:pPr>
              <w:spacing w:before="120" w:line="240" w:lineRule="atLeast"/>
              <w:jc w:val="right"/>
              <w:rPr>
                <w:rFonts w:asciiTheme="minorHAnsi" w:hAnsiTheme="minorHAnsi"/>
              </w:rPr>
            </w:pPr>
            <w:r w:rsidRPr="00726DE5">
              <w:rPr>
                <w:rFonts w:asciiTheme="minorHAnsi" w:hAnsiTheme="minorHAnsi"/>
                <w:sz w:val="22"/>
              </w:rPr>
              <w:t>Kateřina Krejčí</w:t>
            </w:r>
          </w:p>
        </w:tc>
      </w:tr>
      <w:tr w:rsidR="00F329EB" w:rsidTr="00F329EB">
        <w:tc>
          <w:tcPr>
            <w:tcW w:w="4465"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Pedagogická rada projednala dne:</w:t>
            </w:r>
          </w:p>
        </w:tc>
        <w:tc>
          <w:tcPr>
            <w:tcW w:w="5811"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 xml:space="preserve">  </w:t>
            </w:r>
            <w:proofErr w:type="gramStart"/>
            <w:r w:rsidRPr="00726DE5">
              <w:rPr>
                <w:rFonts w:asciiTheme="minorHAnsi" w:hAnsiTheme="minorHAnsi"/>
                <w:sz w:val="22"/>
              </w:rPr>
              <w:t>27.8.2018</w:t>
            </w:r>
            <w:proofErr w:type="gramEnd"/>
          </w:p>
        </w:tc>
      </w:tr>
      <w:tr w:rsidR="00F329EB" w:rsidTr="00F329EB">
        <w:tc>
          <w:tcPr>
            <w:tcW w:w="4465"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Směrnice nabývá platnosti ode dne:</w:t>
            </w:r>
          </w:p>
        </w:tc>
        <w:tc>
          <w:tcPr>
            <w:tcW w:w="5811"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 xml:space="preserve">     </w:t>
            </w:r>
            <w:proofErr w:type="gramStart"/>
            <w:r w:rsidRPr="00726DE5">
              <w:rPr>
                <w:rFonts w:asciiTheme="minorHAnsi" w:hAnsiTheme="minorHAnsi"/>
                <w:sz w:val="22"/>
              </w:rPr>
              <w:t>1.9.2018</w:t>
            </w:r>
            <w:proofErr w:type="gramEnd"/>
          </w:p>
        </w:tc>
      </w:tr>
      <w:tr w:rsidR="00F329EB" w:rsidTr="00F329EB">
        <w:tc>
          <w:tcPr>
            <w:tcW w:w="4465"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Směrnice nabývá účinnosti ode dne:</w:t>
            </w:r>
          </w:p>
        </w:tc>
        <w:tc>
          <w:tcPr>
            <w:tcW w:w="5811" w:type="dxa"/>
          </w:tcPr>
          <w:p w:rsidR="00F329EB" w:rsidRPr="00726DE5" w:rsidRDefault="00F329EB" w:rsidP="00F329EB">
            <w:pPr>
              <w:spacing w:before="120" w:line="240" w:lineRule="atLeast"/>
              <w:rPr>
                <w:rFonts w:asciiTheme="minorHAnsi" w:hAnsiTheme="minorHAnsi"/>
              </w:rPr>
            </w:pPr>
            <w:r w:rsidRPr="00726DE5">
              <w:rPr>
                <w:rFonts w:asciiTheme="minorHAnsi" w:hAnsiTheme="minorHAnsi"/>
                <w:sz w:val="22"/>
              </w:rPr>
              <w:t xml:space="preserve">     </w:t>
            </w:r>
            <w:proofErr w:type="gramStart"/>
            <w:r w:rsidRPr="00726DE5">
              <w:rPr>
                <w:rFonts w:asciiTheme="minorHAnsi" w:hAnsiTheme="minorHAnsi"/>
                <w:sz w:val="22"/>
              </w:rPr>
              <w:t>1.9.2018</w:t>
            </w:r>
            <w:proofErr w:type="gramEnd"/>
          </w:p>
        </w:tc>
      </w:tr>
      <w:tr w:rsidR="00F329EB" w:rsidTr="00F329EB">
        <w:tc>
          <w:tcPr>
            <w:tcW w:w="10276" w:type="dxa"/>
            <w:gridSpan w:val="2"/>
          </w:tcPr>
          <w:p w:rsidR="00F329EB" w:rsidRPr="00726DE5" w:rsidRDefault="00F329EB" w:rsidP="00F329EB">
            <w:pPr>
              <w:rPr>
                <w:rFonts w:asciiTheme="minorHAnsi" w:hAnsiTheme="minorHAnsi"/>
              </w:rPr>
            </w:pPr>
            <w:r w:rsidRPr="00726DE5">
              <w:rPr>
                <w:rFonts w:asciiTheme="minorHAnsi" w:hAnsiTheme="minorHAnsi"/>
                <w:sz w:val="22"/>
              </w:rPr>
              <w:t xml:space="preserve">Změny ve směrnici jsou prováděny </w:t>
            </w:r>
            <w:proofErr w:type="gramStart"/>
            <w:r w:rsidRPr="00726DE5">
              <w:rPr>
                <w:rFonts w:asciiTheme="minorHAnsi" w:hAnsiTheme="minorHAnsi"/>
                <w:sz w:val="22"/>
              </w:rPr>
              <w:t>formou  číslovaných</w:t>
            </w:r>
            <w:proofErr w:type="gramEnd"/>
            <w:r w:rsidRPr="00726DE5">
              <w:rPr>
                <w:rFonts w:asciiTheme="minorHAnsi" w:hAnsiTheme="minorHAnsi"/>
                <w:sz w:val="22"/>
              </w:rPr>
              <w:t xml:space="preserve"> písemných dodatků, které tvoří součást tohoto předpisu.</w:t>
            </w:r>
          </w:p>
        </w:tc>
      </w:tr>
    </w:tbl>
    <w:p w:rsidR="00595E78" w:rsidRDefault="0045266F">
      <w:pPr>
        <w:spacing w:after="0" w:line="259" w:lineRule="auto"/>
        <w:ind w:left="123" w:firstLine="0"/>
        <w:jc w:val="center"/>
      </w:pPr>
      <w:r>
        <w:rPr>
          <w:b/>
          <w:sz w:val="56"/>
        </w:rPr>
        <w:t xml:space="preserve"> </w:t>
      </w:r>
    </w:p>
    <w:p w:rsidR="00595E78" w:rsidRDefault="0045266F">
      <w:pPr>
        <w:spacing w:after="0" w:line="259" w:lineRule="auto"/>
        <w:ind w:left="51" w:firstLine="0"/>
        <w:jc w:val="center"/>
      </w:pPr>
      <w:r>
        <w:t xml:space="preserve"> </w:t>
      </w:r>
    </w:p>
    <w:p w:rsidR="00595E78" w:rsidRDefault="0045266F">
      <w:pPr>
        <w:spacing w:after="0" w:line="259" w:lineRule="auto"/>
        <w:ind w:left="51" w:firstLine="0"/>
        <w:jc w:val="center"/>
      </w:pPr>
      <w:r>
        <w:t xml:space="preserve"> </w:t>
      </w:r>
    </w:p>
    <w:p w:rsidR="00400239" w:rsidRDefault="00400239">
      <w:pPr>
        <w:spacing w:after="0" w:line="259" w:lineRule="auto"/>
        <w:ind w:left="51" w:firstLine="0"/>
        <w:jc w:val="center"/>
      </w:pPr>
    </w:p>
    <w:p w:rsidR="00400239" w:rsidRDefault="00400239">
      <w:pPr>
        <w:spacing w:after="0" w:line="259" w:lineRule="auto"/>
        <w:ind w:left="51" w:firstLine="0"/>
        <w:jc w:val="center"/>
      </w:pPr>
    </w:p>
    <w:p w:rsidR="00400239" w:rsidRDefault="00400239">
      <w:pPr>
        <w:spacing w:after="0" w:line="259" w:lineRule="auto"/>
        <w:ind w:left="51" w:firstLine="0"/>
        <w:jc w:val="center"/>
      </w:pPr>
    </w:p>
    <w:p w:rsidR="00595E78" w:rsidRDefault="0045266F">
      <w:pPr>
        <w:spacing w:after="0" w:line="259" w:lineRule="auto"/>
        <w:ind w:left="51" w:firstLine="0"/>
        <w:jc w:val="center"/>
      </w:pPr>
      <w:r>
        <w:t xml:space="preserve"> </w:t>
      </w:r>
    </w:p>
    <w:p w:rsidR="00595E78" w:rsidRPr="00400239" w:rsidRDefault="0045266F">
      <w:pPr>
        <w:spacing w:after="0" w:line="259" w:lineRule="auto"/>
        <w:ind w:left="0" w:firstLine="0"/>
        <w:jc w:val="left"/>
        <w:rPr>
          <w:rFonts w:asciiTheme="minorHAnsi" w:hAnsiTheme="minorHAnsi" w:cstheme="minorHAnsi"/>
          <w:sz w:val="22"/>
        </w:rPr>
      </w:pPr>
      <w:r>
        <w:t xml:space="preserve"> </w:t>
      </w:r>
    </w:p>
    <w:p w:rsidR="00595E78" w:rsidRPr="00400239" w:rsidRDefault="0045266F">
      <w:pPr>
        <w:spacing w:after="0" w:line="259" w:lineRule="auto"/>
        <w:ind w:left="51" w:firstLine="0"/>
        <w:jc w:val="center"/>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595E78">
      <w:pPr>
        <w:spacing w:after="0" w:line="259" w:lineRule="auto"/>
        <w:ind w:left="0" w:firstLine="0"/>
        <w:jc w:val="left"/>
        <w:rPr>
          <w:rFonts w:asciiTheme="minorHAnsi" w:hAnsiTheme="minorHAnsi" w:cstheme="minorHAnsi"/>
          <w:sz w:val="22"/>
        </w:rPr>
      </w:pP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756F00"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756F00" w:rsidRDefault="00756F00">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lastRenderedPageBreak/>
        <w:t xml:space="preserve">Vydání, obsah a závaznost školního řádu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Vydání školního řádu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Závaznost školního řádu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 xml:space="preserve">Cíle předškolního vzdělávání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Podrobnosti k výkonu práv a povinností dětí, zákonných zástupců ve škole</w:t>
      </w:r>
      <w:r w:rsidRPr="001871BD">
        <w:rPr>
          <w:rFonts w:asciiTheme="minorHAnsi" w:hAnsiTheme="minorHAnsi" w:cstheme="minorHAnsi"/>
          <w:b/>
          <w:sz w:val="22"/>
          <w:u w:val="single"/>
        </w:rPr>
        <w:t xml:space="preserve"> </w:t>
      </w:r>
      <w:r w:rsidRPr="001871BD">
        <w:rPr>
          <w:rFonts w:asciiTheme="minorHAnsi" w:hAnsiTheme="minorHAnsi" w:cstheme="minorHAnsi"/>
          <w:sz w:val="22"/>
          <w:u w:val="single"/>
        </w:rPr>
        <w:t xml:space="preserve">(§ 30 odst. 1 písm. a) školského zákona)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Práva dítěte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Povinnosti dítěte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Práva zákonných zástupců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Povinnosti zákonných zástupců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Ochrana osobnosti ve škole </w:t>
      </w:r>
    </w:p>
    <w:p w:rsidR="007F19BA"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Systém péče o děti s přiznanými podpůrnými opatřeními</w:t>
      </w:r>
    </w:p>
    <w:p w:rsidR="007F19BA" w:rsidRDefault="007F19BA" w:rsidP="001871BD">
      <w:pPr>
        <w:numPr>
          <w:ilvl w:val="1"/>
          <w:numId w:val="1"/>
        </w:numPr>
        <w:ind w:left="1068" w:hanging="360"/>
        <w:rPr>
          <w:rFonts w:asciiTheme="minorHAnsi" w:hAnsiTheme="minorHAnsi" w:cstheme="minorHAnsi"/>
          <w:sz w:val="22"/>
        </w:rPr>
      </w:pPr>
      <w:r>
        <w:rPr>
          <w:rFonts w:asciiTheme="minorHAnsi" w:hAnsiTheme="minorHAnsi" w:cstheme="minorHAnsi"/>
          <w:sz w:val="22"/>
        </w:rPr>
        <w:t>Práva pedagogických pracovníků</w:t>
      </w:r>
    </w:p>
    <w:p w:rsidR="001871BD" w:rsidRPr="00400239" w:rsidRDefault="007F19BA" w:rsidP="001871BD">
      <w:pPr>
        <w:numPr>
          <w:ilvl w:val="1"/>
          <w:numId w:val="1"/>
        </w:numPr>
        <w:ind w:left="1068" w:hanging="360"/>
        <w:rPr>
          <w:rFonts w:asciiTheme="minorHAnsi" w:hAnsiTheme="minorHAnsi" w:cstheme="minorHAnsi"/>
          <w:sz w:val="22"/>
        </w:rPr>
      </w:pPr>
      <w:r>
        <w:rPr>
          <w:rFonts w:asciiTheme="minorHAnsi" w:hAnsiTheme="minorHAnsi" w:cstheme="minorHAnsi"/>
          <w:sz w:val="22"/>
        </w:rPr>
        <w:t>Povinnosti pedagogických pracovníků</w:t>
      </w:r>
      <w:r w:rsidR="001871BD" w:rsidRPr="00400239">
        <w:rPr>
          <w:rFonts w:asciiTheme="minorHAnsi" w:hAnsiTheme="minorHAnsi" w:cstheme="minorHAnsi"/>
          <w:sz w:val="22"/>
        </w:rPr>
        <w:t xml:space="preserve">  </w:t>
      </w:r>
      <w:r w:rsidR="001871BD" w:rsidRPr="00400239">
        <w:rPr>
          <w:rFonts w:asciiTheme="minorHAnsi" w:hAnsiTheme="minorHAnsi" w:cstheme="minorHAnsi"/>
          <w:i/>
          <w:sz w:val="22"/>
        </w:rPr>
        <w:t xml:space="preserve">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 xml:space="preserve">Podrobnosti o pravidlech vzájemných vztahů se zaměstnanci ve škole </w:t>
      </w:r>
    </w:p>
    <w:p w:rsidR="001871BD" w:rsidRPr="00400239" w:rsidRDefault="001871BD" w:rsidP="001871BD">
      <w:pPr>
        <w:numPr>
          <w:ilvl w:val="0"/>
          <w:numId w:val="1"/>
        </w:numPr>
        <w:ind w:hanging="359"/>
        <w:rPr>
          <w:rFonts w:asciiTheme="minorHAnsi" w:hAnsiTheme="minorHAnsi" w:cstheme="minorHAnsi"/>
          <w:sz w:val="22"/>
        </w:rPr>
      </w:pPr>
      <w:r w:rsidRPr="001871BD">
        <w:rPr>
          <w:rFonts w:asciiTheme="minorHAnsi" w:hAnsiTheme="minorHAnsi" w:cstheme="minorHAnsi"/>
          <w:sz w:val="22"/>
          <w:u w:val="single"/>
        </w:rPr>
        <w:t>Provoz a vnitřní režim školy</w:t>
      </w:r>
      <w:r w:rsidRPr="00400239">
        <w:rPr>
          <w:rFonts w:asciiTheme="minorHAnsi" w:hAnsiTheme="minorHAnsi" w:cstheme="minorHAnsi"/>
          <w:sz w:val="22"/>
        </w:rPr>
        <w:t xml:space="preserve">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Provoz a denní režim tříd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Předávání dětí po ukončení vzdělávání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Přijímání dětí k předškolnímu vzdělávání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Průběh správního řízení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Povinné předškolní vzdělávání, omlouvání dětí, individuální vzdělávání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Ukončení předškolního vzdělávání dítěte v MŠ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Evidence dítěte (školní matrika)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Přerušení nebo omezení provozu MŠ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 xml:space="preserve">Platby v MŠ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Organizace stravování a platba stravného </w:t>
      </w:r>
    </w:p>
    <w:p w:rsidR="001871BD" w:rsidRDefault="001871BD" w:rsidP="001871BD">
      <w:pPr>
        <w:numPr>
          <w:ilvl w:val="1"/>
          <w:numId w:val="1"/>
        </w:numPr>
        <w:ind w:left="1068" w:hanging="360"/>
        <w:rPr>
          <w:rFonts w:asciiTheme="minorHAnsi" w:hAnsiTheme="minorHAnsi" w:cstheme="minorHAnsi"/>
          <w:color w:val="0000FF"/>
          <w:sz w:val="22"/>
        </w:rPr>
      </w:pPr>
      <w:r w:rsidRPr="00400239">
        <w:rPr>
          <w:rFonts w:asciiTheme="minorHAnsi" w:hAnsiTheme="minorHAnsi" w:cstheme="minorHAnsi"/>
          <w:sz w:val="22"/>
        </w:rPr>
        <w:t>Úplata za předškolní vzdělávání</w:t>
      </w:r>
      <w:r w:rsidRPr="00400239">
        <w:rPr>
          <w:rFonts w:asciiTheme="minorHAnsi" w:hAnsiTheme="minorHAnsi" w:cstheme="minorHAnsi"/>
          <w:color w:val="0000FF"/>
          <w:sz w:val="22"/>
        </w:rPr>
        <w:t xml:space="preserve">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 xml:space="preserve">Podmínky zajištění bezpečnosti a ochrany zdraví dětí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Péče o zdraví a bezpečnost dětí při vzdělávání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Zajištění bezpečnosti a zdraví dětí mimo areál mateřské školy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Zabezpečení budovy mateřské školy </w:t>
      </w:r>
    </w:p>
    <w:p w:rsidR="001871BD" w:rsidRPr="00400239" w:rsidRDefault="001871BD" w:rsidP="001871BD">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První pomoc a ošetření </w:t>
      </w:r>
    </w:p>
    <w:p w:rsidR="001871BD" w:rsidRPr="00400239" w:rsidRDefault="001871BD" w:rsidP="001871BD">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Pobyt dětí v přírodě </w:t>
      </w:r>
    </w:p>
    <w:p w:rsidR="001871BD" w:rsidRPr="00400239" w:rsidRDefault="001871BD" w:rsidP="001871BD">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Sportovní činnosti a pohybové aktivity </w:t>
      </w:r>
    </w:p>
    <w:p w:rsidR="001871BD" w:rsidRPr="00400239" w:rsidRDefault="001871BD" w:rsidP="001871BD">
      <w:pPr>
        <w:numPr>
          <w:ilvl w:val="1"/>
          <w:numId w:val="2"/>
        </w:numPr>
        <w:ind w:left="1068" w:hanging="360"/>
        <w:rPr>
          <w:rFonts w:asciiTheme="minorHAnsi" w:hAnsiTheme="minorHAnsi" w:cstheme="minorHAnsi"/>
          <w:sz w:val="22"/>
        </w:rPr>
      </w:pPr>
      <w:r w:rsidRPr="00400239">
        <w:rPr>
          <w:rFonts w:asciiTheme="minorHAnsi" w:hAnsiTheme="minorHAnsi" w:cstheme="minorHAnsi"/>
          <w:sz w:val="22"/>
        </w:rPr>
        <w:t xml:space="preserve">Pracovní a výtvarné činnosti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 xml:space="preserve">Podmínky zajištění ochrany před sociálně patologickými jevy a před projevy diskriminace, nepřátelství nebo násilí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 xml:space="preserve">Podmínky zacházení s majetkem školy ze strany dětí </w:t>
      </w:r>
    </w:p>
    <w:p w:rsidR="001871BD" w:rsidRPr="00400239" w:rsidRDefault="001871BD" w:rsidP="001871BD">
      <w:pPr>
        <w:numPr>
          <w:ilvl w:val="1"/>
          <w:numId w:val="1"/>
        </w:numPr>
        <w:ind w:left="1068" w:hanging="360"/>
        <w:rPr>
          <w:rFonts w:asciiTheme="minorHAnsi" w:hAnsiTheme="minorHAnsi" w:cstheme="minorHAnsi"/>
          <w:sz w:val="22"/>
        </w:rPr>
      </w:pPr>
      <w:r w:rsidRPr="00400239">
        <w:rPr>
          <w:rFonts w:asciiTheme="minorHAnsi" w:hAnsiTheme="minorHAnsi" w:cstheme="minorHAnsi"/>
          <w:sz w:val="22"/>
        </w:rPr>
        <w:t xml:space="preserve">Zacházení s majetkem školy ze strany zákonných zástupců dětí a návštěvníků školy </w:t>
      </w:r>
    </w:p>
    <w:p w:rsidR="001871BD" w:rsidRPr="001871BD" w:rsidRDefault="001871BD" w:rsidP="001871BD">
      <w:pPr>
        <w:numPr>
          <w:ilvl w:val="0"/>
          <w:numId w:val="1"/>
        </w:numPr>
        <w:ind w:hanging="359"/>
        <w:rPr>
          <w:rFonts w:asciiTheme="minorHAnsi" w:hAnsiTheme="minorHAnsi" w:cstheme="minorHAnsi"/>
          <w:sz w:val="22"/>
          <w:u w:val="single"/>
        </w:rPr>
      </w:pPr>
      <w:r w:rsidRPr="001871BD">
        <w:rPr>
          <w:rFonts w:asciiTheme="minorHAnsi" w:hAnsiTheme="minorHAnsi" w:cstheme="minorHAnsi"/>
          <w:sz w:val="22"/>
          <w:u w:val="single"/>
        </w:rPr>
        <w:t xml:space="preserve">Poučení o povinnosti dodržovat školní řád   </w:t>
      </w:r>
    </w:p>
    <w:p w:rsidR="00756F00" w:rsidRDefault="00756F00" w:rsidP="00400239">
      <w:pPr>
        <w:spacing w:after="20" w:line="259" w:lineRule="auto"/>
        <w:ind w:left="0" w:firstLine="0"/>
        <w:jc w:val="left"/>
        <w:rPr>
          <w:rFonts w:asciiTheme="minorHAnsi" w:hAnsiTheme="minorHAnsi" w:cstheme="minorHAnsi"/>
          <w:sz w:val="22"/>
        </w:rPr>
      </w:pPr>
    </w:p>
    <w:p w:rsidR="00756F00" w:rsidRDefault="00756F00" w:rsidP="00400239">
      <w:pPr>
        <w:spacing w:after="20" w:line="259" w:lineRule="auto"/>
        <w:ind w:left="0" w:firstLine="0"/>
        <w:jc w:val="left"/>
        <w:rPr>
          <w:rFonts w:asciiTheme="minorHAnsi" w:hAnsiTheme="minorHAnsi" w:cstheme="minorHAnsi"/>
          <w:sz w:val="22"/>
        </w:rPr>
      </w:pPr>
    </w:p>
    <w:p w:rsidR="00FD2476" w:rsidRDefault="00FD2476" w:rsidP="00400239">
      <w:pPr>
        <w:spacing w:after="20" w:line="259" w:lineRule="auto"/>
        <w:ind w:left="0" w:firstLine="0"/>
        <w:jc w:val="left"/>
        <w:rPr>
          <w:rFonts w:asciiTheme="minorHAnsi" w:hAnsiTheme="minorHAnsi" w:cstheme="minorHAnsi"/>
          <w:sz w:val="22"/>
        </w:rPr>
      </w:pPr>
    </w:p>
    <w:p w:rsidR="001871BD" w:rsidRDefault="001871BD" w:rsidP="00400239">
      <w:pPr>
        <w:spacing w:after="20" w:line="259" w:lineRule="auto"/>
        <w:ind w:left="0" w:firstLine="0"/>
        <w:jc w:val="left"/>
        <w:rPr>
          <w:rFonts w:asciiTheme="minorHAnsi" w:hAnsiTheme="minorHAnsi" w:cstheme="minorHAnsi"/>
          <w:sz w:val="22"/>
        </w:rPr>
      </w:pPr>
    </w:p>
    <w:p w:rsidR="00595E78" w:rsidRPr="001871BD" w:rsidRDefault="0045266F" w:rsidP="00400239">
      <w:pPr>
        <w:spacing w:after="20" w:line="259" w:lineRule="auto"/>
        <w:ind w:left="0" w:firstLine="0"/>
        <w:jc w:val="left"/>
        <w:rPr>
          <w:rFonts w:asciiTheme="minorHAnsi" w:hAnsiTheme="minorHAnsi" w:cstheme="minorHAnsi"/>
          <w:sz w:val="22"/>
          <w:u w:val="single"/>
        </w:rPr>
      </w:pPr>
      <w:r w:rsidRPr="001871BD">
        <w:rPr>
          <w:rFonts w:asciiTheme="minorHAnsi" w:hAnsiTheme="minorHAnsi" w:cstheme="minorHAnsi"/>
          <w:sz w:val="22"/>
          <w:u w:val="single"/>
        </w:rPr>
        <w:t xml:space="preserve"> </w:t>
      </w:r>
      <w:r w:rsidRPr="001871BD">
        <w:rPr>
          <w:rFonts w:asciiTheme="minorHAnsi" w:hAnsiTheme="minorHAnsi" w:cstheme="minorHAnsi"/>
          <w:b/>
          <w:i/>
          <w:color w:val="FF0000"/>
          <w:sz w:val="22"/>
          <w:u w:val="single"/>
        </w:rPr>
        <w:t xml:space="preserve"> </w:t>
      </w:r>
      <w:r w:rsidR="001871BD" w:rsidRPr="001871BD">
        <w:rPr>
          <w:rFonts w:asciiTheme="minorHAnsi" w:hAnsiTheme="minorHAnsi" w:cstheme="minorHAnsi"/>
          <w:b/>
          <w:sz w:val="22"/>
          <w:u w:val="single"/>
        </w:rPr>
        <w:t xml:space="preserve">1. Vydání </w:t>
      </w:r>
      <w:r w:rsidRPr="001871BD">
        <w:rPr>
          <w:rFonts w:asciiTheme="minorHAnsi" w:hAnsiTheme="minorHAnsi" w:cstheme="minorHAnsi"/>
          <w:b/>
          <w:sz w:val="22"/>
          <w:u w:val="single"/>
        </w:rPr>
        <w:t xml:space="preserve">a závaznost školního řádu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1871BD" w:rsidRDefault="0045266F">
      <w:pPr>
        <w:pStyle w:val="Nadpis2"/>
        <w:ind w:left="-5"/>
        <w:rPr>
          <w:rFonts w:asciiTheme="minorHAnsi" w:hAnsiTheme="minorHAnsi" w:cstheme="minorHAnsi"/>
          <w:sz w:val="22"/>
          <w:u w:val="none"/>
        </w:rPr>
      </w:pPr>
      <w:r w:rsidRPr="001871BD">
        <w:rPr>
          <w:rFonts w:asciiTheme="minorHAnsi" w:hAnsiTheme="minorHAnsi" w:cstheme="minorHAnsi"/>
          <w:sz w:val="22"/>
          <w:u w:val="none"/>
        </w:rPr>
        <w:t xml:space="preserve">1.1 Vydání školního řádu </w:t>
      </w:r>
    </w:p>
    <w:p w:rsidR="003E1CFA" w:rsidRDefault="003E1CFA" w:rsidP="00F24396">
      <w:pPr>
        <w:pStyle w:val="Normlnweb"/>
        <w:shd w:val="clear" w:color="auto" w:fill="FFFFFF"/>
        <w:spacing w:before="0" w:beforeAutospacing="0" w:after="0" w:afterAutospacing="0"/>
        <w:rPr>
          <w:rFonts w:asciiTheme="minorHAnsi" w:hAnsiTheme="minorHAnsi" w:cstheme="minorHAnsi"/>
          <w:sz w:val="22"/>
        </w:rPr>
      </w:pPr>
    </w:p>
    <w:p w:rsidR="003E1CFA" w:rsidRDefault="0045266F" w:rsidP="00F24396">
      <w:pPr>
        <w:pStyle w:val="Normlnweb"/>
        <w:shd w:val="clear" w:color="auto" w:fill="FFFFFF"/>
        <w:spacing w:before="0" w:beforeAutospacing="0" w:after="0" w:afterAutospacing="0"/>
        <w:rPr>
          <w:rFonts w:asciiTheme="minorHAnsi" w:hAnsiTheme="minorHAnsi" w:cstheme="minorHAnsi"/>
          <w:sz w:val="22"/>
        </w:rPr>
      </w:pPr>
      <w:r w:rsidRPr="00400239">
        <w:rPr>
          <w:rFonts w:asciiTheme="minorHAnsi" w:hAnsiTheme="minorHAnsi" w:cstheme="minorHAnsi"/>
          <w:sz w:val="22"/>
        </w:rPr>
        <w:t>Na z</w:t>
      </w:r>
      <w:r w:rsidR="003E1CFA">
        <w:rPr>
          <w:rFonts w:asciiTheme="minorHAnsi" w:hAnsiTheme="minorHAnsi" w:cstheme="minorHAnsi"/>
          <w:sz w:val="22"/>
        </w:rPr>
        <w:t xml:space="preserve">ákladě ustanovení a v souladu se </w:t>
      </w:r>
      <w:r w:rsidRPr="00400239">
        <w:rPr>
          <w:rFonts w:asciiTheme="minorHAnsi" w:hAnsiTheme="minorHAnsi" w:cstheme="minorHAnsi"/>
          <w:sz w:val="22"/>
        </w:rPr>
        <w:t>zákon</w:t>
      </w:r>
      <w:r w:rsidR="003E1CFA">
        <w:rPr>
          <w:rFonts w:asciiTheme="minorHAnsi" w:hAnsiTheme="minorHAnsi" w:cstheme="minorHAnsi"/>
          <w:sz w:val="22"/>
        </w:rPr>
        <w:t>em</w:t>
      </w:r>
      <w:r w:rsidRPr="00400239">
        <w:rPr>
          <w:rFonts w:asciiTheme="minorHAnsi" w:hAnsiTheme="minorHAnsi" w:cstheme="minorHAnsi"/>
          <w:sz w:val="22"/>
        </w:rPr>
        <w:t xml:space="preserve"> č. 561/2004 Sb., o předškolním, základním, středním, vyšším odborném a jiném vzdělávání (dále jen Školský zákon),</w:t>
      </w:r>
    </w:p>
    <w:p w:rsidR="003E1CFA" w:rsidRDefault="003E1CFA" w:rsidP="00F24396">
      <w:pPr>
        <w:pStyle w:val="Normlnweb"/>
        <w:shd w:val="clear" w:color="auto" w:fill="FFFFFF"/>
        <w:spacing w:before="0" w:beforeAutospacing="0" w:after="0" w:afterAutospacing="0"/>
        <w:rPr>
          <w:rFonts w:asciiTheme="minorHAnsi" w:hAnsiTheme="minorHAnsi" w:cstheme="minorHAnsi"/>
          <w:sz w:val="22"/>
        </w:rPr>
      </w:pPr>
      <w:r>
        <w:rPr>
          <w:rFonts w:asciiTheme="minorHAnsi" w:hAnsiTheme="minorHAnsi" w:cstheme="minorHAnsi"/>
          <w:sz w:val="22"/>
        </w:rPr>
        <w:t>V</w:t>
      </w:r>
      <w:r w:rsidR="0045266F" w:rsidRPr="00400239">
        <w:rPr>
          <w:rFonts w:asciiTheme="minorHAnsi" w:hAnsiTheme="minorHAnsi" w:cstheme="minorHAnsi"/>
          <w:sz w:val="22"/>
        </w:rPr>
        <w:t xml:space="preserve">yhláškou. </w:t>
      </w:r>
      <w:proofErr w:type="gramStart"/>
      <w:r w:rsidR="0045266F" w:rsidRPr="00400239">
        <w:rPr>
          <w:rFonts w:asciiTheme="minorHAnsi" w:hAnsiTheme="minorHAnsi" w:cstheme="minorHAnsi"/>
          <w:sz w:val="22"/>
        </w:rPr>
        <w:t>č.</w:t>
      </w:r>
      <w:proofErr w:type="gramEnd"/>
      <w:r w:rsidR="0045266F" w:rsidRPr="00400239">
        <w:rPr>
          <w:rFonts w:asciiTheme="minorHAnsi" w:hAnsiTheme="minorHAnsi" w:cstheme="minorHAnsi"/>
          <w:sz w:val="22"/>
        </w:rPr>
        <w:t xml:space="preserve"> 14/200</w:t>
      </w:r>
      <w:r>
        <w:rPr>
          <w:rFonts w:asciiTheme="minorHAnsi" w:hAnsiTheme="minorHAnsi" w:cstheme="minorHAnsi"/>
          <w:sz w:val="22"/>
        </w:rPr>
        <w:t>5 Sb., o předškolním vzdělávání ve znění pozdějších předpisů</w:t>
      </w:r>
    </w:p>
    <w:p w:rsidR="003E1CFA" w:rsidRDefault="003E1CFA" w:rsidP="00F24396">
      <w:pPr>
        <w:pStyle w:val="Normlnweb"/>
        <w:shd w:val="clear" w:color="auto" w:fill="FFFFFF"/>
        <w:spacing w:before="0" w:beforeAutospacing="0" w:after="0" w:afterAutospacing="0"/>
        <w:rPr>
          <w:rFonts w:asciiTheme="minorHAnsi" w:hAnsiTheme="minorHAnsi" w:cstheme="minorHAnsi"/>
          <w:sz w:val="22"/>
        </w:rPr>
      </w:pPr>
      <w:r>
        <w:rPr>
          <w:rFonts w:asciiTheme="minorHAnsi" w:hAnsiTheme="minorHAnsi" w:cstheme="minorHAnsi"/>
          <w:sz w:val="22"/>
        </w:rPr>
        <w:t>Z</w:t>
      </w:r>
      <w:r w:rsidR="0045266F" w:rsidRPr="00400239">
        <w:rPr>
          <w:rFonts w:asciiTheme="minorHAnsi" w:hAnsiTheme="minorHAnsi" w:cstheme="minorHAnsi"/>
          <w:sz w:val="22"/>
        </w:rPr>
        <w:t>ákon</w:t>
      </w:r>
      <w:r>
        <w:rPr>
          <w:rFonts w:asciiTheme="minorHAnsi" w:hAnsiTheme="minorHAnsi" w:cstheme="minorHAnsi"/>
          <w:sz w:val="22"/>
        </w:rPr>
        <w:t>em</w:t>
      </w:r>
      <w:r w:rsidR="0045266F" w:rsidRPr="00400239">
        <w:rPr>
          <w:rFonts w:asciiTheme="minorHAnsi" w:hAnsiTheme="minorHAnsi" w:cstheme="minorHAnsi"/>
          <w:sz w:val="22"/>
        </w:rPr>
        <w:t xml:space="preserve"> č. 258/2000 Sb., o ochraně veřejného zdraví, ve znění pozdějších předpisů </w:t>
      </w:r>
    </w:p>
    <w:p w:rsidR="00FD2476" w:rsidRDefault="00FD2476" w:rsidP="00F24396">
      <w:pPr>
        <w:pStyle w:val="Normlnweb"/>
        <w:shd w:val="clear" w:color="auto" w:fill="FFFFFF"/>
        <w:spacing w:before="0" w:beforeAutospacing="0" w:after="0" w:afterAutospacing="0"/>
        <w:rPr>
          <w:rFonts w:asciiTheme="minorHAnsi" w:hAnsiTheme="minorHAnsi" w:cstheme="minorHAnsi"/>
          <w:sz w:val="22"/>
        </w:rPr>
      </w:pPr>
      <w:r>
        <w:rPr>
          <w:rFonts w:asciiTheme="minorHAnsi" w:hAnsiTheme="minorHAnsi" w:cstheme="minorHAnsi"/>
          <w:sz w:val="22"/>
        </w:rPr>
        <w:t>Vyhláškou 27/2016 sb. o vzdělávání žáků se speciálními vzdělávacími potřebami a žáků nadaných ve znění pozdějších předpisů</w:t>
      </w:r>
    </w:p>
    <w:p w:rsidR="003E1CFA" w:rsidRDefault="003E1CFA" w:rsidP="00F24396">
      <w:pPr>
        <w:pStyle w:val="Normlnweb"/>
        <w:shd w:val="clear" w:color="auto" w:fill="FFFFFF"/>
        <w:spacing w:before="0" w:beforeAutospacing="0" w:after="0" w:afterAutospacing="0"/>
        <w:rPr>
          <w:rFonts w:asciiTheme="minorHAnsi" w:hAnsiTheme="minorHAnsi" w:cstheme="minorHAnsi"/>
          <w:sz w:val="22"/>
        </w:rPr>
      </w:pPr>
    </w:p>
    <w:p w:rsidR="003E1CFA" w:rsidRDefault="0045266F" w:rsidP="00F24396">
      <w:pPr>
        <w:pStyle w:val="Normlnweb"/>
        <w:shd w:val="clear" w:color="auto" w:fill="FFFFFF"/>
        <w:spacing w:before="0" w:beforeAutospacing="0" w:after="0" w:afterAutospacing="0"/>
        <w:rPr>
          <w:rFonts w:asciiTheme="minorHAnsi" w:hAnsiTheme="minorHAnsi" w:cstheme="minorHAnsi"/>
          <w:b/>
          <w:sz w:val="22"/>
          <w:szCs w:val="22"/>
        </w:rPr>
      </w:pPr>
      <w:r w:rsidRPr="00400239">
        <w:rPr>
          <w:rFonts w:asciiTheme="minorHAnsi" w:hAnsiTheme="minorHAnsi" w:cstheme="minorHAnsi"/>
          <w:sz w:val="22"/>
        </w:rPr>
        <w:t xml:space="preserve">vydává ředitelka mateřské školy tento školní řád, kterým se upřesňují vzájemné vztahy mezi dětmi, jejich zákonnými zástupci a zaměstnanci školy podle konkrétních podmínek stanovených </w:t>
      </w:r>
      <w:r w:rsidR="00F24396">
        <w:rPr>
          <w:rFonts w:asciiTheme="minorHAnsi" w:hAnsiTheme="minorHAnsi" w:cstheme="minorHAnsi"/>
          <w:sz w:val="22"/>
        </w:rPr>
        <w:t xml:space="preserve">v organizaci: </w:t>
      </w:r>
      <w:r w:rsidR="00F24396" w:rsidRPr="002972C4">
        <w:rPr>
          <w:rFonts w:asciiTheme="minorHAnsi" w:hAnsiTheme="minorHAnsi" w:cstheme="minorHAnsi"/>
          <w:b/>
          <w:sz w:val="22"/>
          <w:szCs w:val="22"/>
        </w:rPr>
        <w:t xml:space="preserve">Mateřská škola Velké Přítočno, okres Kladno, Nová 225, PSČ 273 51 Unhošť, </w:t>
      </w:r>
      <w:r w:rsidR="00F24396" w:rsidRPr="002972C4">
        <w:rPr>
          <w:rStyle w:val="Siln"/>
          <w:rFonts w:asciiTheme="minorHAnsi" w:eastAsia="Calibri" w:hAnsiTheme="minorHAnsi" w:cstheme="minorHAnsi"/>
          <w:sz w:val="22"/>
          <w:szCs w:val="22"/>
        </w:rPr>
        <w:t>IČ: </w:t>
      </w:r>
      <w:r w:rsidR="00F24396" w:rsidRPr="002972C4">
        <w:rPr>
          <w:rFonts w:asciiTheme="minorHAnsi" w:hAnsiTheme="minorHAnsi" w:cstheme="minorHAnsi"/>
          <w:b/>
          <w:sz w:val="22"/>
          <w:szCs w:val="22"/>
        </w:rPr>
        <w:t xml:space="preserve">70989516, </w:t>
      </w:r>
    </w:p>
    <w:p w:rsidR="00F24396" w:rsidRDefault="003E1CFA" w:rsidP="00F24396">
      <w:pPr>
        <w:pStyle w:val="Normlnweb"/>
        <w:shd w:val="clear" w:color="auto" w:fill="FFFFFF"/>
        <w:spacing w:before="0" w:beforeAutospacing="0" w:after="0" w:afterAutospacing="0"/>
        <w:rPr>
          <w:rFonts w:asciiTheme="minorHAnsi" w:hAnsiTheme="minorHAnsi" w:cstheme="minorHAnsi"/>
          <w:b/>
          <w:sz w:val="22"/>
          <w:szCs w:val="22"/>
        </w:rPr>
      </w:pPr>
      <w:proofErr w:type="spellStart"/>
      <w:r>
        <w:rPr>
          <w:rFonts w:asciiTheme="minorHAnsi" w:hAnsiTheme="minorHAnsi" w:cstheme="minorHAnsi"/>
          <w:b/>
          <w:sz w:val="22"/>
          <w:szCs w:val="22"/>
        </w:rPr>
        <w:t>zast</w:t>
      </w:r>
      <w:proofErr w:type="spellEnd"/>
      <w:r>
        <w:rPr>
          <w:rFonts w:asciiTheme="minorHAnsi" w:hAnsiTheme="minorHAnsi" w:cstheme="minorHAnsi"/>
          <w:b/>
          <w:sz w:val="22"/>
          <w:szCs w:val="22"/>
        </w:rPr>
        <w:t xml:space="preserve">.: </w:t>
      </w:r>
      <w:r w:rsidR="00F24396" w:rsidRPr="002972C4">
        <w:rPr>
          <w:rFonts w:asciiTheme="minorHAnsi" w:hAnsiTheme="minorHAnsi" w:cstheme="minorHAnsi"/>
          <w:b/>
          <w:sz w:val="22"/>
          <w:szCs w:val="22"/>
        </w:rPr>
        <w:t xml:space="preserve"> Kateřinou Krejčí</w:t>
      </w:r>
      <w:r w:rsidR="00F24396">
        <w:rPr>
          <w:rFonts w:asciiTheme="minorHAnsi" w:hAnsiTheme="minorHAnsi" w:cstheme="minorHAnsi"/>
          <w:b/>
          <w:sz w:val="22"/>
          <w:szCs w:val="22"/>
        </w:rPr>
        <w:t xml:space="preserve">. </w:t>
      </w:r>
    </w:p>
    <w:p w:rsidR="00F24396" w:rsidRDefault="00F24396" w:rsidP="00F24396">
      <w:pPr>
        <w:pStyle w:val="Normlnweb"/>
        <w:shd w:val="clear" w:color="auto" w:fill="FFFFFF"/>
        <w:spacing w:before="0" w:beforeAutospacing="0" w:after="0" w:afterAutospacing="0"/>
        <w:rPr>
          <w:rStyle w:val="light"/>
          <w:rFonts w:asciiTheme="minorHAnsi" w:eastAsia="Calibri" w:hAnsiTheme="minorHAnsi" w:cstheme="minorHAnsi"/>
          <w:b/>
          <w:sz w:val="22"/>
          <w:szCs w:val="22"/>
          <w:bdr w:val="none" w:sz="0" w:space="0" w:color="auto" w:frame="1"/>
          <w:shd w:val="clear" w:color="auto" w:fill="FAFAFA"/>
        </w:rPr>
      </w:pPr>
    </w:p>
    <w:p w:rsidR="00595E78" w:rsidRPr="00400239" w:rsidRDefault="00595E78">
      <w:pPr>
        <w:spacing w:after="20" w:line="259" w:lineRule="auto"/>
        <w:ind w:left="0" w:firstLine="0"/>
        <w:jc w:val="left"/>
        <w:rPr>
          <w:rFonts w:asciiTheme="minorHAnsi" w:hAnsiTheme="minorHAnsi" w:cstheme="minorHAnsi"/>
          <w:sz w:val="22"/>
        </w:rPr>
      </w:pP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F24396">
      <w:pPr>
        <w:pStyle w:val="Nadpis2"/>
        <w:ind w:left="-5"/>
        <w:rPr>
          <w:rFonts w:asciiTheme="minorHAnsi" w:hAnsiTheme="minorHAnsi" w:cstheme="minorHAnsi"/>
          <w:sz w:val="22"/>
          <w:u w:val="none"/>
        </w:rPr>
      </w:pPr>
      <w:proofErr w:type="gramStart"/>
      <w:r w:rsidRPr="001871BD">
        <w:rPr>
          <w:rFonts w:asciiTheme="minorHAnsi" w:hAnsiTheme="minorHAnsi" w:cstheme="minorHAnsi"/>
          <w:sz w:val="22"/>
          <w:u w:val="none"/>
        </w:rPr>
        <w:t>1.</w:t>
      </w:r>
      <w:r w:rsidR="001871BD">
        <w:rPr>
          <w:rFonts w:asciiTheme="minorHAnsi" w:hAnsiTheme="minorHAnsi" w:cstheme="minorHAnsi"/>
          <w:sz w:val="22"/>
          <w:u w:val="none"/>
        </w:rPr>
        <w:t>2</w:t>
      </w:r>
      <w:r w:rsidRPr="001871BD">
        <w:rPr>
          <w:rFonts w:asciiTheme="minorHAnsi" w:hAnsiTheme="minorHAnsi" w:cstheme="minorHAnsi"/>
          <w:sz w:val="22"/>
          <w:u w:val="none"/>
        </w:rPr>
        <w:t xml:space="preserve"> </w:t>
      </w:r>
      <w:r w:rsidR="00FD2476">
        <w:rPr>
          <w:rFonts w:asciiTheme="minorHAnsi" w:hAnsiTheme="minorHAnsi" w:cstheme="minorHAnsi"/>
          <w:sz w:val="22"/>
          <w:u w:val="none"/>
        </w:rPr>
        <w:t xml:space="preserve"> </w:t>
      </w:r>
      <w:r w:rsidR="0045266F" w:rsidRPr="001871BD">
        <w:rPr>
          <w:rFonts w:asciiTheme="minorHAnsi" w:hAnsiTheme="minorHAnsi" w:cstheme="minorHAnsi"/>
          <w:sz w:val="22"/>
          <w:u w:val="none"/>
        </w:rPr>
        <w:t>Závaznost</w:t>
      </w:r>
      <w:proofErr w:type="gramEnd"/>
      <w:r w:rsidR="0045266F" w:rsidRPr="001871BD">
        <w:rPr>
          <w:rFonts w:asciiTheme="minorHAnsi" w:hAnsiTheme="minorHAnsi" w:cstheme="minorHAnsi"/>
          <w:sz w:val="22"/>
          <w:u w:val="none"/>
        </w:rPr>
        <w:t xml:space="preserve"> školního řádu </w:t>
      </w:r>
    </w:p>
    <w:p w:rsidR="00FD2476" w:rsidRPr="00FD2476" w:rsidRDefault="00FD2476" w:rsidP="00FD2476"/>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Školní řád je po celý školní rok volně přístupný na nástěnce u nákladního výtahu nebo na úře</w:t>
      </w:r>
      <w:r w:rsidR="007836A8">
        <w:rPr>
          <w:rFonts w:asciiTheme="minorHAnsi" w:hAnsiTheme="minorHAnsi" w:cstheme="minorHAnsi"/>
          <w:sz w:val="22"/>
        </w:rPr>
        <w:t>dní desce webových stránek školy.</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Prokazatelným způsobem s ním byli seznámeni všichni zaměstnanci školy. Zákonní zástupci nezletilých dětí s jeho vydáním a obsahem byli seznámeni na informativních schůzkách. S vybranými částmi Školního řádu budou seznamovány také děti tak, aby forma seznámení odpovídala věku a rozumových schopnostem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pStyle w:val="Nadpis2"/>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2. Cíle předškolního vzdělávání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Předškolní vzdělávání se uskutečňuje podle Školního vzdělávacího programu pro předškolní vzdělávání, který je zpracován podle Rámcového vzdělávacího programu pro předškolní vzdělávání a je zveřejněn na web</w:t>
      </w:r>
      <w:r w:rsidR="00756F00">
        <w:rPr>
          <w:rFonts w:asciiTheme="minorHAnsi" w:hAnsiTheme="minorHAnsi" w:cstheme="minorHAnsi"/>
          <w:sz w:val="22"/>
        </w:rPr>
        <w:t>ových stránkách školy.</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 </w:t>
      </w:r>
    </w:p>
    <w:p w:rsidR="00FD2476" w:rsidRDefault="00FD2476">
      <w:pPr>
        <w:ind w:left="-5"/>
        <w:rPr>
          <w:rFonts w:asciiTheme="minorHAnsi" w:hAnsiTheme="minorHAnsi" w:cstheme="minorHAnsi"/>
          <w:sz w:val="22"/>
        </w:rPr>
      </w:pPr>
    </w:p>
    <w:p w:rsidR="00595E78" w:rsidRDefault="00FD2476">
      <w:pPr>
        <w:spacing w:after="20" w:line="259" w:lineRule="auto"/>
        <w:ind w:left="0" w:firstLine="0"/>
        <w:jc w:val="left"/>
        <w:rPr>
          <w:sz w:val="22"/>
        </w:rPr>
      </w:pPr>
      <w:r w:rsidRPr="00FD2476">
        <w:rPr>
          <w:sz w:val="22"/>
        </w:rPr>
        <w:t>Školní vzdělávací program upřesňuje cíle, zaměření, formy a obsah vzdělávání podle konkrétních podmínek uplatněných v mateřské škole.</w:t>
      </w:r>
    </w:p>
    <w:p w:rsidR="00FD2476" w:rsidRDefault="00FD2476">
      <w:pPr>
        <w:spacing w:after="20" w:line="259" w:lineRule="auto"/>
        <w:ind w:left="0" w:firstLine="0"/>
        <w:jc w:val="left"/>
        <w:rPr>
          <w:sz w:val="22"/>
        </w:rPr>
      </w:pPr>
    </w:p>
    <w:p w:rsidR="00FD2476" w:rsidRPr="00FD2476" w:rsidRDefault="00FD2476" w:rsidP="00FD2476">
      <w:pPr>
        <w:overflowPunct w:val="0"/>
        <w:autoSpaceDE w:val="0"/>
        <w:autoSpaceDN w:val="0"/>
        <w:adjustRightInd w:val="0"/>
        <w:spacing w:after="0" w:line="240" w:lineRule="auto"/>
        <w:ind w:left="0"/>
        <w:jc w:val="left"/>
        <w:textAlignment w:val="baseline"/>
        <w:rPr>
          <w:sz w:val="22"/>
        </w:rPr>
      </w:pPr>
      <w:r w:rsidRPr="00FD2476">
        <w:rPr>
          <w:sz w:val="22"/>
        </w:rPr>
        <w:t>Dětem mladším 3 let je umožněná pozvolná adaptace v kolektivu dětí dle potřeb dítěte a rodiny. U těchto dětí jde spíše o výchovnou než vzdělávací činnost</w:t>
      </w:r>
    </w:p>
    <w:p w:rsidR="00FD2476" w:rsidRPr="00FD2476" w:rsidRDefault="00FD2476">
      <w:pPr>
        <w:spacing w:after="20" w:line="259" w:lineRule="auto"/>
        <w:ind w:left="0" w:firstLine="0"/>
        <w:jc w:val="left"/>
        <w:rPr>
          <w:rFonts w:asciiTheme="minorHAnsi" w:hAnsiTheme="minorHAnsi" w:cstheme="minorHAnsi"/>
          <w:sz w:val="22"/>
        </w:rPr>
      </w:pP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C57572" w:rsidRDefault="0045266F">
      <w:pPr>
        <w:pStyle w:val="Nadpis2"/>
        <w:spacing w:after="10" w:line="268" w:lineRule="auto"/>
        <w:ind w:left="-5"/>
        <w:rPr>
          <w:rFonts w:asciiTheme="minorHAnsi" w:hAnsiTheme="minorHAnsi" w:cstheme="minorHAnsi"/>
          <w:sz w:val="22"/>
        </w:rPr>
      </w:pPr>
      <w:r w:rsidRPr="00C57572">
        <w:rPr>
          <w:rFonts w:asciiTheme="minorHAnsi" w:hAnsiTheme="minorHAnsi" w:cstheme="minorHAnsi"/>
          <w:b/>
          <w:sz w:val="22"/>
        </w:rPr>
        <w:t xml:space="preserve">3. Podrobnosti k výkonu práv a povinností dětí, zákonných zástupců </w:t>
      </w:r>
      <w:r w:rsidR="00E42C4C" w:rsidRPr="00C57572">
        <w:rPr>
          <w:rFonts w:asciiTheme="minorHAnsi" w:hAnsiTheme="minorHAnsi" w:cstheme="minorHAnsi"/>
          <w:b/>
          <w:sz w:val="22"/>
        </w:rPr>
        <w:t xml:space="preserve">a pedagogických pracovníků </w:t>
      </w:r>
      <w:r w:rsidRPr="00C57572">
        <w:rPr>
          <w:rFonts w:asciiTheme="minorHAnsi" w:hAnsiTheme="minorHAnsi" w:cstheme="minorHAnsi"/>
          <w:b/>
          <w:sz w:val="22"/>
        </w:rPr>
        <w:t xml:space="preserve">ve škole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C57572" w:rsidRDefault="00F24396" w:rsidP="00F24396">
      <w:pPr>
        <w:spacing w:after="0" w:line="259" w:lineRule="auto"/>
        <w:ind w:left="-5"/>
        <w:jc w:val="left"/>
        <w:rPr>
          <w:rFonts w:asciiTheme="minorHAnsi" w:hAnsiTheme="minorHAnsi" w:cstheme="minorHAnsi"/>
          <w:sz w:val="22"/>
          <w:u w:val="single"/>
        </w:rPr>
      </w:pPr>
      <w:r w:rsidRPr="00C57572">
        <w:rPr>
          <w:rFonts w:asciiTheme="minorHAnsi" w:hAnsiTheme="minorHAnsi" w:cstheme="minorHAnsi"/>
          <w:sz w:val="22"/>
          <w:u w:val="single"/>
        </w:rPr>
        <w:t xml:space="preserve">3.1 </w:t>
      </w:r>
      <w:r w:rsidR="0045266F" w:rsidRPr="00C57572">
        <w:rPr>
          <w:rFonts w:asciiTheme="minorHAnsi" w:hAnsiTheme="minorHAnsi" w:cstheme="minorHAnsi"/>
          <w:sz w:val="22"/>
          <w:u w:val="single"/>
        </w:rPr>
        <w:t xml:space="preserve">Práva dítěte: </w:t>
      </w:r>
    </w:p>
    <w:p w:rsidR="00AB43A7" w:rsidRDefault="00AB43A7" w:rsidP="00AB43A7">
      <w:pPr>
        <w:ind w:left="0" w:firstLine="0"/>
        <w:rPr>
          <w:szCs w:val="24"/>
        </w:rPr>
      </w:pPr>
    </w:p>
    <w:p w:rsidR="00AB43A7" w:rsidRPr="00AB43A7" w:rsidRDefault="00AB43A7" w:rsidP="00AB43A7">
      <w:pPr>
        <w:ind w:left="0" w:firstLine="0"/>
        <w:rPr>
          <w:sz w:val="22"/>
        </w:rPr>
      </w:pPr>
      <w:r w:rsidRPr="00AB43A7">
        <w:rPr>
          <w:sz w:val="22"/>
        </w:rPr>
        <w:t>Každé přijaté dítě má právo</w:t>
      </w:r>
    </w:p>
    <w:p w:rsidR="00AB43A7" w:rsidRDefault="00AB43A7" w:rsidP="00AB43A7">
      <w:pPr>
        <w:overflowPunct w:val="0"/>
        <w:autoSpaceDE w:val="0"/>
        <w:autoSpaceDN w:val="0"/>
        <w:adjustRightInd w:val="0"/>
        <w:spacing w:after="0" w:line="240" w:lineRule="auto"/>
        <w:ind w:left="0" w:firstLine="0"/>
        <w:jc w:val="left"/>
        <w:textAlignment w:val="baseline"/>
        <w:rPr>
          <w:sz w:val="22"/>
        </w:rPr>
      </w:pPr>
    </w:p>
    <w:p w:rsidR="00AB43A7" w:rsidRDefault="00AB43A7" w:rsidP="00AB43A7">
      <w:pPr>
        <w:overflowPunct w:val="0"/>
        <w:autoSpaceDE w:val="0"/>
        <w:autoSpaceDN w:val="0"/>
        <w:adjustRightInd w:val="0"/>
        <w:spacing w:after="0" w:line="240" w:lineRule="auto"/>
        <w:ind w:left="0" w:firstLine="0"/>
        <w:jc w:val="left"/>
        <w:textAlignment w:val="baseline"/>
        <w:rPr>
          <w:sz w:val="22"/>
        </w:rPr>
      </w:pPr>
      <w:r>
        <w:rPr>
          <w:sz w:val="22"/>
        </w:rPr>
        <w:t>N</w:t>
      </w:r>
      <w:r w:rsidRPr="00AB43A7">
        <w:rPr>
          <w:sz w:val="22"/>
        </w:rPr>
        <w:t xml:space="preserve">a kvalitní předškolní vzdělávání </w:t>
      </w:r>
      <w:r>
        <w:rPr>
          <w:sz w:val="22"/>
        </w:rPr>
        <w:t xml:space="preserve">poskytovaném mateřskou </w:t>
      </w:r>
      <w:proofErr w:type="gramStart"/>
      <w:r>
        <w:rPr>
          <w:sz w:val="22"/>
        </w:rPr>
        <w:t xml:space="preserve">školou </w:t>
      </w:r>
      <w:r w:rsidRPr="00AB43A7">
        <w:rPr>
          <w:sz w:val="22"/>
        </w:rPr>
        <w:t xml:space="preserve"> </w:t>
      </w:r>
      <w:r>
        <w:rPr>
          <w:sz w:val="22"/>
        </w:rPr>
        <w:t>podle</w:t>
      </w:r>
      <w:proofErr w:type="gramEnd"/>
      <w:r>
        <w:rPr>
          <w:sz w:val="22"/>
        </w:rPr>
        <w:t xml:space="preserve"> jeho schopností a na podporu rozvoje jeho osobnosti</w:t>
      </w:r>
    </w:p>
    <w:p w:rsidR="00AB43A7" w:rsidRPr="00AB43A7" w:rsidRDefault="00AB43A7" w:rsidP="00AB43A7">
      <w:pPr>
        <w:overflowPunct w:val="0"/>
        <w:autoSpaceDE w:val="0"/>
        <w:autoSpaceDN w:val="0"/>
        <w:adjustRightInd w:val="0"/>
        <w:spacing w:after="0" w:line="240" w:lineRule="auto"/>
        <w:ind w:left="0" w:firstLine="0"/>
        <w:jc w:val="left"/>
        <w:textAlignment w:val="baseline"/>
        <w:rPr>
          <w:sz w:val="22"/>
        </w:rPr>
      </w:pPr>
    </w:p>
    <w:p w:rsidR="00AB43A7" w:rsidRPr="00AB43A7" w:rsidRDefault="00AB43A7" w:rsidP="00AB43A7">
      <w:pPr>
        <w:overflowPunct w:val="0"/>
        <w:autoSpaceDE w:val="0"/>
        <w:autoSpaceDN w:val="0"/>
        <w:adjustRightInd w:val="0"/>
        <w:spacing w:after="0" w:line="240" w:lineRule="auto"/>
        <w:ind w:left="0" w:firstLine="0"/>
        <w:jc w:val="left"/>
        <w:textAlignment w:val="baseline"/>
        <w:rPr>
          <w:sz w:val="22"/>
        </w:rPr>
      </w:pPr>
      <w:r>
        <w:rPr>
          <w:sz w:val="22"/>
        </w:rPr>
        <w:t>N</w:t>
      </w:r>
      <w:r w:rsidRPr="00AB43A7">
        <w:rPr>
          <w:sz w:val="22"/>
        </w:rPr>
        <w:t>a zajištění činností a služeb poskytovaných školskými poradenskými zařízeními v rozsah</w:t>
      </w:r>
      <w:r>
        <w:rPr>
          <w:sz w:val="22"/>
        </w:rPr>
        <w:t>u stanoveném ve školském zákoně</w:t>
      </w:r>
    </w:p>
    <w:p w:rsidR="00AB43A7" w:rsidRPr="00AB43A7" w:rsidRDefault="00AB43A7" w:rsidP="00AB43A7">
      <w:pPr>
        <w:rPr>
          <w:sz w:val="22"/>
        </w:rPr>
      </w:pPr>
    </w:p>
    <w:p w:rsidR="00AB43A7" w:rsidRPr="00AB43A7" w:rsidRDefault="00AB43A7" w:rsidP="00AB43A7">
      <w:pPr>
        <w:ind w:left="0" w:firstLine="0"/>
        <w:rPr>
          <w:sz w:val="22"/>
        </w:rPr>
      </w:pPr>
      <w:r w:rsidRPr="00AB43A7">
        <w:rPr>
          <w:sz w:val="22"/>
        </w:rPr>
        <w:t>Při vzdělávání mají dále všechny děti práva, která jim zaručuje Listina lidských práv a svobod a Úmluva o právech dítěte.</w:t>
      </w:r>
    </w:p>
    <w:p w:rsidR="00595E78" w:rsidRPr="00400239" w:rsidRDefault="00595E78">
      <w:pPr>
        <w:spacing w:after="20" w:line="259" w:lineRule="auto"/>
        <w:ind w:left="0" w:firstLine="0"/>
        <w:jc w:val="left"/>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na bezpečnost a ochranu zdraví během všech činností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na fyzicky a psychicky bezpečné prostředí při jeho pobytu v mateřské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právo zúčastnit se všech aktivit MŠ v čase docházky, ke které bylo přijato, pokud to dovolí jeho zdravotní stav.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Dítě má právo při nástupu do mateřské školy na indiv</w:t>
      </w:r>
      <w:r w:rsidR="00F24396">
        <w:rPr>
          <w:rFonts w:asciiTheme="minorHAnsi" w:hAnsiTheme="minorHAnsi" w:cstheme="minorHAnsi"/>
          <w:sz w:val="22"/>
        </w:rPr>
        <w:t xml:space="preserve">iduálně přizpůsobený adaptační </w:t>
      </w:r>
      <w:r w:rsidRPr="00400239">
        <w:rPr>
          <w:rFonts w:asciiTheme="minorHAnsi" w:hAnsiTheme="minorHAnsi" w:cstheme="minorHAnsi"/>
          <w:sz w:val="22"/>
        </w:rPr>
        <w:t>režim (na nejvhodnějším postupu se dohodnou učitelka, zákonní zástupci a ředitel</w:t>
      </w:r>
      <w:r w:rsidR="00F24396">
        <w:rPr>
          <w:rFonts w:asciiTheme="minorHAnsi" w:hAnsiTheme="minorHAnsi" w:cstheme="minorHAnsi"/>
          <w:sz w:val="22"/>
        </w:rPr>
        <w:t>/</w:t>
      </w:r>
      <w:proofErr w:type="spellStart"/>
      <w:r w:rsidRPr="00400239">
        <w:rPr>
          <w:rFonts w:asciiTheme="minorHAnsi" w:hAnsiTheme="minorHAnsi" w:cstheme="minorHAnsi"/>
          <w:sz w:val="22"/>
        </w:rPr>
        <w:t>ka</w:t>
      </w:r>
      <w:proofErr w:type="spellEnd"/>
      <w:r w:rsidRPr="00400239">
        <w:rPr>
          <w:rFonts w:asciiTheme="minorHAnsi" w:hAnsiTheme="minorHAnsi" w:cstheme="minorHAnsi"/>
          <w:sz w:val="22"/>
        </w:rPr>
        <w:t xml:space="preserve"> MŠ). </w:t>
      </w:r>
    </w:p>
    <w:p w:rsidR="0045266F" w:rsidRPr="00400239" w:rsidRDefault="0045266F">
      <w:pPr>
        <w:spacing w:after="0" w:line="259" w:lineRule="auto"/>
        <w:ind w:left="-5"/>
        <w:jc w:val="left"/>
        <w:rPr>
          <w:rFonts w:asciiTheme="minorHAnsi" w:hAnsiTheme="minorHAnsi" w:cstheme="minorHAnsi"/>
          <w:sz w:val="22"/>
          <w:u w:val="single" w:color="000000"/>
        </w:rPr>
      </w:pPr>
    </w:p>
    <w:p w:rsidR="00F24396" w:rsidRDefault="00F24396" w:rsidP="00F24396">
      <w:pPr>
        <w:spacing w:after="0" w:line="259" w:lineRule="auto"/>
        <w:ind w:left="-5"/>
        <w:jc w:val="left"/>
        <w:rPr>
          <w:rFonts w:asciiTheme="minorHAnsi" w:hAnsiTheme="minorHAnsi" w:cstheme="minorHAnsi"/>
          <w:sz w:val="22"/>
        </w:rPr>
      </w:pPr>
      <w:r>
        <w:rPr>
          <w:rFonts w:asciiTheme="minorHAnsi" w:hAnsiTheme="minorHAnsi" w:cstheme="minorHAnsi"/>
          <w:sz w:val="22"/>
          <w:u w:val="single" w:color="000000"/>
        </w:rPr>
        <w:t xml:space="preserve">3.2 </w:t>
      </w:r>
      <w:r w:rsidR="0045266F" w:rsidRPr="00400239">
        <w:rPr>
          <w:rFonts w:asciiTheme="minorHAnsi" w:hAnsiTheme="minorHAnsi" w:cstheme="minorHAnsi"/>
          <w:sz w:val="22"/>
          <w:u w:val="single" w:color="000000"/>
        </w:rPr>
        <w:t>Povinnosti dítěte:</w:t>
      </w:r>
      <w:r w:rsidR="0045266F" w:rsidRPr="00400239">
        <w:rPr>
          <w:rFonts w:asciiTheme="minorHAnsi" w:hAnsiTheme="minorHAnsi" w:cstheme="minorHAnsi"/>
          <w:sz w:val="22"/>
        </w:rPr>
        <w:t xml:space="preserve"> </w:t>
      </w:r>
    </w:p>
    <w:p w:rsidR="00AB43A7" w:rsidRDefault="00AB43A7" w:rsidP="00F24396">
      <w:pPr>
        <w:spacing w:after="0" w:line="259" w:lineRule="auto"/>
        <w:ind w:left="-5"/>
        <w:jc w:val="left"/>
        <w:rPr>
          <w:rFonts w:asciiTheme="minorHAnsi" w:hAnsiTheme="minorHAnsi" w:cstheme="minorHAnsi"/>
          <w:sz w:val="22"/>
        </w:rPr>
      </w:pPr>
    </w:p>
    <w:p w:rsidR="00595E78" w:rsidRPr="00400239" w:rsidRDefault="0045266F" w:rsidP="00F24396">
      <w:pPr>
        <w:spacing w:after="0" w:line="259" w:lineRule="auto"/>
        <w:ind w:left="-5"/>
        <w:jc w:val="left"/>
        <w:rPr>
          <w:rFonts w:asciiTheme="minorHAnsi" w:hAnsiTheme="minorHAnsi" w:cstheme="minorHAnsi"/>
          <w:sz w:val="22"/>
        </w:rPr>
      </w:pPr>
      <w:r w:rsidRPr="00400239">
        <w:rPr>
          <w:rFonts w:asciiTheme="minorHAnsi" w:hAnsiTheme="minorHAnsi" w:cstheme="minorHAnsi"/>
          <w:sz w:val="22"/>
        </w:rPr>
        <w:t>Dítě má povinnost dodržovat s</w:t>
      </w:r>
      <w:r w:rsidR="00582BA5">
        <w:rPr>
          <w:rFonts w:asciiTheme="minorHAnsi" w:hAnsiTheme="minorHAnsi" w:cstheme="minorHAnsi"/>
          <w:sz w:val="22"/>
        </w:rPr>
        <w:t>tanovená pravidla soužití v MŠ a upevňovat společenské návyky.</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Dítě má povinnost dbát pokynů učitelů a ostatních zaměstnanců školy. Podřídit se v nezbytné míře omezení z hlediska be</w:t>
      </w:r>
      <w:r w:rsidR="00582BA5">
        <w:rPr>
          <w:rFonts w:asciiTheme="minorHAnsi" w:hAnsiTheme="minorHAnsi" w:cstheme="minorHAnsi"/>
          <w:sz w:val="22"/>
        </w:rPr>
        <w:t>zpečnosti své i ostatních dětí a to při všech aktivitách.</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šetrně zacházet s hračkami a učebními pomůckami.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vzájemně si s ostatními dětmi pomáhat a neubližovat si.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dodržovat osobní hygienu.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lastRenderedPageBreak/>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oznámit učitelce nebo ostatním zaměstnancům školy jakékoliv </w:t>
      </w:r>
      <w:r w:rsidR="00AB43A7">
        <w:rPr>
          <w:rFonts w:asciiTheme="minorHAnsi" w:hAnsiTheme="minorHAnsi" w:cstheme="minorHAnsi"/>
          <w:sz w:val="22"/>
        </w:rPr>
        <w:t>potřeby</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Dítě má povinnost oznámit učitelce nebo ostatním zaměstnancům školy jakékoliv násilí – tělesné i duševní, a jednání odlišné od dohodnutých pravidel. </w:t>
      </w:r>
    </w:p>
    <w:p w:rsidR="00582BA5" w:rsidRDefault="00582BA5">
      <w:pPr>
        <w:ind w:left="-5"/>
        <w:rPr>
          <w:rFonts w:asciiTheme="minorHAnsi" w:hAnsiTheme="minorHAnsi" w:cstheme="minorHAnsi"/>
          <w:sz w:val="22"/>
        </w:rPr>
      </w:pPr>
    </w:p>
    <w:p w:rsidR="00582BA5" w:rsidRPr="00582BA5" w:rsidRDefault="00582BA5" w:rsidP="00582BA5">
      <w:pPr>
        <w:spacing w:after="0" w:line="276" w:lineRule="auto"/>
        <w:ind w:left="0" w:firstLine="0"/>
        <w:rPr>
          <w:sz w:val="22"/>
        </w:rPr>
      </w:pPr>
      <w:r w:rsidRPr="00582BA5">
        <w:rPr>
          <w:sz w:val="22"/>
        </w:rPr>
        <w:t>Každé dítě, které si způsobí zranění, případně zjistí zranění svého spolužáka, informuje o této události učitelku MŠ, nebo jiného zaměstnance školy.</w:t>
      </w:r>
    </w:p>
    <w:p w:rsidR="00582BA5" w:rsidRPr="00400239" w:rsidRDefault="00582BA5">
      <w:pPr>
        <w:ind w:left="-5"/>
        <w:rPr>
          <w:rFonts w:asciiTheme="minorHAnsi" w:hAnsiTheme="minorHAnsi" w:cstheme="minorHAnsi"/>
          <w:sz w:val="22"/>
        </w:rPr>
      </w:pP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F24396" w:rsidRDefault="00F24396" w:rsidP="00F24396">
      <w:pPr>
        <w:pStyle w:val="Nadpis3"/>
        <w:ind w:left="-5"/>
        <w:rPr>
          <w:rFonts w:asciiTheme="minorHAnsi" w:hAnsiTheme="minorHAnsi" w:cstheme="minorHAnsi"/>
          <w:sz w:val="22"/>
          <w:u w:val="none"/>
        </w:rPr>
      </w:pPr>
      <w:r>
        <w:rPr>
          <w:rFonts w:asciiTheme="minorHAnsi" w:hAnsiTheme="minorHAnsi" w:cstheme="minorHAnsi"/>
          <w:sz w:val="22"/>
        </w:rPr>
        <w:t xml:space="preserve">3.3 </w:t>
      </w:r>
      <w:r w:rsidR="0045266F" w:rsidRPr="00400239">
        <w:rPr>
          <w:rFonts w:asciiTheme="minorHAnsi" w:hAnsiTheme="minorHAnsi" w:cstheme="minorHAnsi"/>
          <w:sz w:val="22"/>
        </w:rPr>
        <w:t>Práva zákonných zástupců</w:t>
      </w:r>
      <w:r w:rsidR="0045266F" w:rsidRPr="00400239">
        <w:rPr>
          <w:rFonts w:asciiTheme="minorHAnsi" w:hAnsiTheme="minorHAnsi" w:cstheme="minorHAnsi"/>
          <w:sz w:val="22"/>
          <w:u w:val="none"/>
        </w:rPr>
        <w:t xml:space="preserve"> </w:t>
      </w:r>
    </w:p>
    <w:p w:rsidR="00595E78" w:rsidRPr="00F24396" w:rsidRDefault="0045266F" w:rsidP="00F24396">
      <w:pPr>
        <w:pStyle w:val="Nadpis3"/>
        <w:ind w:left="-5"/>
        <w:rPr>
          <w:rFonts w:asciiTheme="minorHAnsi" w:hAnsiTheme="minorHAnsi" w:cstheme="minorHAnsi"/>
          <w:sz w:val="22"/>
          <w:u w:val="none"/>
        </w:rPr>
      </w:pPr>
      <w:r w:rsidRPr="00F24396">
        <w:rPr>
          <w:rFonts w:asciiTheme="minorHAnsi" w:hAnsiTheme="minorHAnsi" w:cstheme="minorHAnsi"/>
          <w:sz w:val="22"/>
          <w:u w:val="none"/>
        </w:rPr>
        <w:t xml:space="preserve">Zákonný zástupce má právo na informace o průběhu a výsledcích vzdělávání svého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právo vyjadřovat se ke všem rozhodnutím týkajícím se podstatných záležitostí vzdělávání jeho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250751" w:rsidRDefault="0045266F" w:rsidP="00250751">
      <w:pPr>
        <w:ind w:left="-5"/>
        <w:rPr>
          <w:rFonts w:asciiTheme="minorHAnsi" w:hAnsiTheme="minorHAnsi" w:cstheme="minorHAnsi"/>
          <w:sz w:val="22"/>
        </w:rPr>
      </w:pPr>
      <w:r w:rsidRPr="00400239">
        <w:rPr>
          <w:rFonts w:asciiTheme="minorHAnsi" w:hAnsiTheme="minorHAnsi" w:cstheme="minorHAnsi"/>
          <w:sz w:val="22"/>
        </w:rPr>
        <w:t xml:space="preserve">Zákonný zástupce má právo na poradenskou pomoc školy nebo školského poradenského zařízení v záležitostech týkajících se vzdělávání jeho dítěte. </w:t>
      </w:r>
    </w:p>
    <w:p w:rsidR="00250751" w:rsidRDefault="00250751" w:rsidP="00250751">
      <w:pPr>
        <w:ind w:left="-5"/>
        <w:rPr>
          <w:rFonts w:asciiTheme="minorHAnsi" w:hAnsiTheme="minorHAnsi" w:cstheme="minorHAnsi"/>
          <w:sz w:val="22"/>
        </w:rPr>
      </w:pP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 Zákonný zástupce má právo na korektní jednání a chování ze strany všech zaměstnanců školy. </w:t>
      </w:r>
    </w:p>
    <w:p w:rsidR="00250751" w:rsidRPr="00400239" w:rsidRDefault="00250751">
      <w:pPr>
        <w:ind w:left="-5"/>
        <w:rPr>
          <w:rFonts w:asciiTheme="minorHAnsi" w:hAnsiTheme="minorHAnsi" w:cstheme="minorHAnsi"/>
          <w:sz w:val="22"/>
        </w:rPr>
      </w:pPr>
    </w:p>
    <w:p w:rsidR="00595E78" w:rsidRDefault="0045266F" w:rsidP="00250751">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Zákonný zástupce má právo na diskrétnost a ochranu informac</w:t>
      </w:r>
      <w:r w:rsidR="00F24396">
        <w:rPr>
          <w:rFonts w:asciiTheme="minorHAnsi" w:hAnsiTheme="minorHAnsi" w:cstheme="minorHAnsi"/>
          <w:sz w:val="22"/>
        </w:rPr>
        <w:t xml:space="preserve">í, týkajících se jeho osobního </w:t>
      </w:r>
      <w:r w:rsidRPr="00400239">
        <w:rPr>
          <w:rFonts w:asciiTheme="minorHAnsi" w:hAnsiTheme="minorHAnsi" w:cstheme="minorHAnsi"/>
          <w:sz w:val="22"/>
        </w:rPr>
        <w:t xml:space="preserve">a rodinného života.  </w:t>
      </w:r>
    </w:p>
    <w:p w:rsidR="00250751" w:rsidRPr="00400239" w:rsidRDefault="00250751" w:rsidP="00250751">
      <w:pPr>
        <w:spacing w:after="20" w:line="259" w:lineRule="auto"/>
        <w:ind w:left="0" w:firstLine="0"/>
        <w:jc w:val="left"/>
        <w:rPr>
          <w:rFonts w:asciiTheme="minorHAnsi" w:hAnsiTheme="minorHAnsi" w:cstheme="minorHAnsi"/>
          <w:sz w:val="22"/>
        </w:rPr>
      </w:pP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právo po předchozí domluvě konzultovat výchovné i jiné problémy svého dítěte s učitelkou nebo ředitelkou školy. </w:t>
      </w:r>
    </w:p>
    <w:p w:rsidR="00250751" w:rsidRPr="00400239" w:rsidRDefault="00250751">
      <w:pPr>
        <w:ind w:left="-5"/>
        <w:rPr>
          <w:rFonts w:asciiTheme="minorHAnsi" w:hAnsiTheme="minorHAnsi" w:cstheme="minorHAnsi"/>
          <w:sz w:val="22"/>
        </w:rPr>
      </w:pPr>
    </w:p>
    <w:p w:rsidR="00595E78" w:rsidRDefault="0045266F" w:rsidP="00250751">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Zákonný zástupce dítěte má právo přispívat svými nápady a náměty k obohacení vzdělávacího programu školy. </w:t>
      </w:r>
    </w:p>
    <w:p w:rsidR="00250751" w:rsidRPr="00400239" w:rsidRDefault="00250751" w:rsidP="00250751">
      <w:pPr>
        <w:spacing w:after="22" w:line="259" w:lineRule="auto"/>
        <w:ind w:left="0" w:firstLine="0"/>
        <w:jc w:val="left"/>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má právo na podání informace o změnách zdravotního stavu jeho dítěte v době pobytu v mateřské škole. </w:t>
      </w:r>
    </w:p>
    <w:p w:rsidR="00595E78" w:rsidRPr="00400239" w:rsidRDefault="0045266F" w:rsidP="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pPr>
        <w:pStyle w:val="Nadpis3"/>
        <w:ind w:left="-5"/>
        <w:rPr>
          <w:rFonts w:asciiTheme="minorHAnsi" w:hAnsiTheme="minorHAnsi" w:cstheme="minorHAnsi"/>
          <w:sz w:val="22"/>
        </w:rPr>
      </w:pPr>
      <w:r>
        <w:rPr>
          <w:rFonts w:asciiTheme="minorHAnsi" w:hAnsiTheme="minorHAnsi" w:cstheme="minorHAnsi"/>
          <w:sz w:val="22"/>
        </w:rPr>
        <w:t xml:space="preserve">3.4 </w:t>
      </w:r>
      <w:r w:rsidR="0045266F" w:rsidRPr="00400239">
        <w:rPr>
          <w:rFonts w:asciiTheme="minorHAnsi" w:hAnsiTheme="minorHAnsi" w:cstheme="minorHAnsi"/>
          <w:sz w:val="22"/>
        </w:rPr>
        <w:t>Povinnosti zákonných zástupců</w:t>
      </w:r>
      <w:r w:rsidR="0045266F"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Zákonný zástupce má povinnost zajistit, aby dítě doc</w:t>
      </w:r>
      <w:r w:rsidR="00F24396">
        <w:rPr>
          <w:rFonts w:asciiTheme="minorHAnsi" w:hAnsiTheme="minorHAnsi" w:cstheme="minorHAnsi"/>
          <w:sz w:val="22"/>
        </w:rPr>
        <w:t xml:space="preserve">házelo řádně do mateřské školy </w:t>
      </w:r>
      <w:r w:rsidRPr="00400239">
        <w:rPr>
          <w:rFonts w:asciiTheme="minorHAnsi" w:hAnsiTheme="minorHAnsi" w:cstheme="minorHAnsi"/>
          <w:sz w:val="22"/>
        </w:rPr>
        <w:t xml:space="preserve">a omluvit dle stanovených pravidel nepřítomnost dítěte ve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řídit se školním řádem, provozním řádem, vnitřním řádem školní jídelny a respektovat další vnitřní předpisy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informovat školu o změně zdravotní způsobilosti, zdravotních obtížích dítěte nebo jiných závažných skutečnostech, které by mohly mít vliv na průběh vzdělávání nebo bezpečnost dítěte.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lastRenderedPageBreak/>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oznamovat škole údaje a </w:t>
      </w:r>
      <w:r w:rsidRPr="00400239">
        <w:rPr>
          <w:rFonts w:asciiTheme="minorHAnsi" w:hAnsiTheme="minorHAnsi" w:cstheme="minorHAnsi"/>
          <w:sz w:val="22"/>
          <w:u w:color="000000"/>
        </w:rPr>
        <w:t>jejich změny</w:t>
      </w:r>
      <w:r w:rsidRPr="00400239">
        <w:rPr>
          <w:rFonts w:asciiTheme="minorHAnsi" w:hAnsiTheme="minorHAnsi" w:cstheme="minorHAnsi"/>
          <w:sz w:val="22"/>
        </w:rPr>
        <w:t xml:space="preserve"> do školní matriky (evidence dětí), která obsahuje: jméno a příjmení, rodné číslo, státní občanství, zdravotní pojišťovnu, místo trvalého i dlouhodobého pobytu dítěte, adresu pro doručování písemností, zajistit funkční telefonní spojení zákonného zástupce dítěte pro případ úrazu nebo zdravotních potíží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provádět úplatu za předškolní vzdělávání a za stravné dle daných pravidel mateřské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Zákonný zástupce má povinnost svému dítěti na vyzvání mateřské školy zajistit při příznacích onemocnění v době pobytu v mateřské škole (teplota,</w:t>
      </w:r>
      <w:r w:rsidR="00F24396">
        <w:rPr>
          <w:rFonts w:asciiTheme="minorHAnsi" w:hAnsiTheme="minorHAnsi" w:cstheme="minorHAnsi"/>
          <w:sz w:val="22"/>
        </w:rPr>
        <w:t xml:space="preserve"> zvracení, bolesti </w:t>
      </w:r>
      <w:proofErr w:type="gramStart"/>
      <w:r w:rsidR="00F24396">
        <w:rPr>
          <w:rFonts w:asciiTheme="minorHAnsi" w:hAnsiTheme="minorHAnsi" w:cstheme="minorHAnsi"/>
          <w:sz w:val="22"/>
        </w:rPr>
        <w:t xml:space="preserve">břicha, ...) </w:t>
      </w:r>
      <w:r w:rsidRPr="00400239">
        <w:rPr>
          <w:rFonts w:asciiTheme="minorHAnsi" w:hAnsiTheme="minorHAnsi" w:cstheme="minorHAnsi"/>
          <w:sz w:val="22"/>
        </w:rPr>
        <w:t>zdravotní</w:t>
      </w:r>
      <w:proofErr w:type="gramEnd"/>
      <w:r w:rsidRPr="00400239">
        <w:rPr>
          <w:rFonts w:asciiTheme="minorHAnsi" w:hAnsiTheme="minorHAnsi" w:cstheme="minorHAnsi"/>
          <w:sz w:val="22"/>
        </w:rPr>
        <w:t xml:space="preserve"> ošetření či péči.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Zákonný zástupce má povinnost do kolektivu ostatních dětí v mateřské škole př</w:t>
      </w:r>
      <w:r w:rsidR="00F24396">
        <w:rPr>
          <w:rFonts w:asciiTheme="minorHAnsi" w:hAnsiTheme="minorHAnsi" w:cstheme="minorHAnsi"/>
          <w:sz w:val="22"/>
        </w:rPr>
        <w:t>ivádět pouze dítě zdravé, jeví-</w:t>
      </w:r>
      <w:r w:rsidRPr="00400239">
        <w:rPr>
          <w:rFonts w:asciiTheme="minorHAnsi" w:hAnsiTheme="minorHAnsi" w:cstheme="minorHAnsi"/>
          <w:sz w:val="22"/>
        </w:rPr>
        <w:t xml:space="preserve">li známky infekční či jiné nemoci nebo nachlazení ponechat si jej doma. Po zjištění infekčního onemocnění u dítěte je povinen informovat školu o druhu infekčního onemocnění.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má povinnost dodržovat při vzájemném styku se zaměstnanci mateřské školy, s jinými zákonnými zástupci dětí a se všemi dětmi docházející do mateřské školy pravidla slušnosti a vzájemné ohleduplnosti.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spacing w:after="37"/>
        <w:ind w:left="-5"/>
        <w:rPr>
          <w:rFonts w:asciiTheme="minorHAnsi" w:eastAsia="Times New Roman" w:hAnsiTheme="minorHAnsi" w:cstheme="minorHAnsi"/>
          <w:sz w:val="22"/>
        </w:rPr>
      </w:pPr>
      <w:r w:rsidRPr="00400239">
        <w:rPr>
          <w:rFonts w:asciiTheme="minorHAnsi" w:hAnsiTheme="minorHAnsi" w:cstheme="minorHAnsi"/>
          <w:sz w:val="22"/>
        </w:rPr>
        <w:t xml:space="preserve">Zákonní zástupci dítěte mají povinnost na vyzvání ředitelky mateřské školy se osobně zúčastnit projednání závažných otázek týkajících se vzdělávání dítěte </w:t>
      </w:r>
      <w:r w:rsidRPr="00400239">
        <w:rPr>
          <w:rFonts w:asciiTheme="minorHAnsi" w:eastAsia="Times New Roman" w:hAnsiTheme="minorHAnsi" w:cstheme="minorHAnsi"/>
          <w:sz w:val="22"/>
        </w:rPr>
        <w:t xml:space="preserve">(§ 22 odst. 3 písm. b) školského zákona). </w:t>
      </w:r>
    </w:p>
    <w:p w:rsidR="003C1AF7" w:rsidRDefault="003C1AF7" w:rsidP="003C1AF7">
      <w:pPr>
        <w:overflowPunct w:val="0"/>
        <w:autoSpaceDE w:val="0"/>
        <w:autoSpaceDN w:val="0"/>
        <w:adjustRightInd w:val="0"/>
        <w:spacing w:after="0" w:line="240" w:lineRule="auto"/>
        <w:ind w:left="0" w:firstLine="0"/>
        <w:textAlignment w:val="baseline"/>
        <w:rPr>
          <w:sz w:val="22"/>
        </w:rPr>
      </w:pPr>
    </w:p>
    <w:p w:rsidR="003C1AF7" w:rsidRDefault="003C1AF7" w:rsidP="003C1AF7">
      <w:pPr>
        <w:overflowPunct w:val="0"/>
        <w:autoSpaceDE w:val="0"/>
        <w:autoSpaceDN w:val="0"/>
        <w:adjustRightInd w:val="0"/>
        <w:spacing w:after="0" w:line="240" w:lineRule="auto"/>
        <w:ind w:left="0" w:firstLine="0"/>
        <w:textAlignment w:val="baseline"/>
        <w:rPr>
          <w:sz w:val="22"/>
        </w:rPr>
      </w:pPr>
      <w:r>
        <w:rPr>
          <w:sz w:val="22"/>
        </w:rPr>
        <w:t>Z</w:t>
      </w:r>
      <w:r w:rsidRPr="003C1AF7">
        <w:rPr>
          <w:sz w:val="22"/>
        </w:rPr>
        <w:t>ajistit dítěti pevnou obuv do třídy /klasické bačkory, zdravotní sandále s bílou podrážkou/ a bezpečnou obuv na pobyt venku.</w:t>
      </w:r>
    </w:p>
    <w:p w:rsidR="003C1AF7" w:rsidRDefault="003C1AF7" w:rsidP="003C1AF7">
      <w:pPr>
        <w:overflowPunct w:val="0"/>
        <w:autoSpaceDE w:val="0"/>
        <w:autoSpaceDN w:val="0"/>
        <w:adjustRightInd w:val="0"/>
        <w:spacing w:after="0" w:line="240" w:lineRule="auto"/>
        <w:ind w:left="0" w:firstLine="0"/>
        <w:textAlignment w:val="baseline"/>
        <w:rPr>
          <w:sz w:val="22"/>
        </w:rPr>
      </w:pPr>
    </w:p>
    <w:p w:rsidR="003C1AF7" w:rsidRPr="003C1AF7" w:rsidRDefault="003C1AF7" w:rsidP="003C1AF7">
      <w:pPr>
        <w:overflowPunct w:val="0"/>
        <w:autoSpaceDE w:val="0"/>
        <w:autoSpaceDN w:val="0"/>
        <w:adjustRightInd w:val="0"/>
        <w:spacing w:after="0" w:line="240" w:lineRule="auto"/>
        <w:ind w:left="0" w:firstLine="0"/>
        <w:textAlignment w:val="baseline"/>
        <w:rPr>
          <w:sz w:val="22"/>
        </w:rPr>
      </w:pPr>
      <w:r>
        <w:rPr>
          <w:sz w:val="22"/>
        </w:rPr>
        <w:t>S</w:t>
      </w:r>
      <w:r w:rsidRPr="003C1AF7">
        <w:rPr>
          <w:sz w:val="22"/>
        </w:rPr>
        <w:t>ledovat informační nástěnky v chodbách a šatnách a webové stránky školy http://www.msvelkepritocno.estranky.cz/</w:t>
      </w:r>
    </w:p>
    <w:p w:rsidR="003C1AF7" w:rsidRPr="003C1AF7" w:rsidRDefault="003C1AF7" w:rsidP="003C1AF7">
      <w:pPr>
        <w:overflowPunct w:val="0"/>
        <w:autoSpaceDE w:val="0"/>
        <w:autoSpaceDN w:val="0"/>
        <w:adjustRightInd w:val="0"/>
        <w:spacing w:after="0" w:line="240" w:lineRule="auto"/>
        <w:ind w:left="0" w:firstLine="0"/>
        <w:textAlignment w:val="baseline"/>
        <w:rPr>
          <w:sz w:val="22"/>
        </w:rPr>
      </w:pPr>
    </w:p>
    <w:p w:rsidR="003C1AF7" w:rsidRPr="00400239" w:rsidRDefault="003C1AF7">
      <w:pPr>
        <w:spacing w:after="37"/>
        <w:ind w:left="-5"/>
        <w:rPr>
          <w:rFonts w:asciiTheme="minorHAnsi" w:hAnsiTheme="minorHAnsi" w:cstheme="minorHAnsi"/>
          <w:sz w:val="22"/>
        </w:rPr>
      </w:pP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C57572" w:rsidRDefault="00F24396">
      <w:pPr>
        <w:pStyle w:val="Nadpis3"/>
        <w:ind w:left="-5"/>
        <w:rPr>
          <w:rFonts w:asciiTheme="minorHAnsi" w:hAnsiTheme="minorHAnsi" w:cstheme="minorHAnsi"/>
          <w:b/>
          <w:sz w:val="22"/>
        </w:rPr>
      </w:pPr>
      <w:r w:rsidRPr="00C57572">
        <w:rPr>
          <w:rFonts w:asciiTheme="minorHAnsi" w:hAnsiTheme="minorHAnsi" w:cstheme="minorHAnsi"/>
          <w:b/>
          <w:sz w:val="22"/>
        </w:rPr>
        <w:t xml:space="preserve">3.5 </w:t>
      </w:r>
      <w:r w:rsidR="0045266F" w:rsidRPr="00C57572">
        <w:rPr>
          <w:rFonts w:asciiTheme="minorHAnsi" w:hAnsiTheme="minorHAnsi" w:cstheme="minorHAnsi"/>
          <w:b/>
          <w:sz w:val="22"/>
        </w:rPr>
        <w:t>Ochrana osobnosti ve škole (učitel, dítě, zákonný zástupce, škola)</w:t>
      </w:r>
      <w:r w:rsidR="0045266F" w:rsidRPr="00C57572">
        <w:rPr>
          <w:rFonts w:asciiTheme="minorHAnsi" w:hAnsiTheme="minorHAnsi" w:cstheme="minorHAnsi"/>
          <w:b/>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spacing w:after="1" w:line="276" w:lineRule="auto"/>
        <w:ind w:left="127" w:hanging="142"/>
        <w:jc w:val="left"/>
        <w:rPr>
          <w:rFonts w:asciiTheme="minorHAnsi" w:hAnsiTheme="minorHAnsi" w:cstheme="minorHAnsi"/>
          <w:sz w:val="22"/>
        </w:rPr>
      </w:pPr>
      <w:r w:rsidRPr="00400239">
        <w:rPr>
          <w:rFonts w:asciiTheme="minorHAnsi" w:hAnsiTheme="minorHAnsi" w:cstheme="minorHAnsi"/>
          <w:sz w:val="22"/>
        </w:rPr>
        <w:t xml:space="preserve">▪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 </w:t>
      </w:r>
    </w:p>
    <w:p w:rsidR="00595E78" w:rsidRPr="00400239" w:rsidRDefault="0045266F">
      <w:pPr>
        <w:spacing w:after="59"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1" w:line="276" w:lineRule="auto"/>
        <w:ind w:left="127" w:hanging="142"/>
        <w:jc w:val="left"/>
        <w:rPr>
          <w:rFonts w:asciiTheme="minorHAnsi" w:hAnsiTheme="minorHAnsi" w:cstheme="minorHAnsi"/>
          <w:sz w:val="22"/>
        </w:rPr>
      </w:pPr>
      <w:r w:rsidRPr="00400239">
        <w:rPr>
          <w:rFonts w:asciiTheme="minorHAnsi" w:hAnsiTheme="minorHAnsi" w:cstheme="minorHAnsi"/>
          <w:sz w:val="22"/>
        </w:rPr>
        <w:t xml:space="preserve">▪ právo zákonných zástupců dětí na přístup k osobním údajům, na opravu a výmaz osobních údajů a právo vznést námitku proti zpracování osobních údajů se řídí směrnicí ředitele školy k ochraně osobních údajů, </w:t>
      </w:r>
    </w:p>
    <w:p w:rsidR="00595E78" w:rsidRPr="00400239" w:rsidRDefault="0045266F">
      <w:pPr>
        <w:spacing w:after="6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1" w:line="276" w:lineRule="auto"/>
        <w:ind w:left="127" w:hanging="142"/>
        <w:jc w:val="left"/>
        <w:rPr>
          <w:rFonts w:asciiTheme="minorHAnsi" w:hAnsiTheme="minorHAnsi" w:cstheme="minorHAnsi"/>
          <w:sz w:val="22"/>
        </w:rPr>
      </w:pPr>
      <w:r w:rsidRPr="00400239">
        <w:rPr>
          <w:rFonts w:asciiTheme="minorHAnsi" w:hAnsiTheme="minorHAnsi" w:cstheme="minorHAnsi"/>
          <w:sz w:val="22"/>
        </w:rPr>
        <w:t>▪ zpracování osobních údajů dětí za účelem propagace školy (webové stránky, propagační materiály, kronika školy, fotografie) je možné pouze s výslovným souhlasem zákonných zástupců dětí</w:t>
      </w:r>
      <w:r w:rsidRPr="00400239">
        <w:rPr>
          <w:rFonts w:asciiTheme="minorHAnsi" w:hAnsiTheme="minorHAnsi" w:cstheme="minorHAnsi"/>
          <w:color w:val="660066"/>
          <w:sz w:val="22"/>
        </w:rPr>
        <w:t xml:space="preserve">. </w:t>
      </w:r>
    </w:p>
    <w:p w:rsidR="00756F00"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C57572" w:rsidRDefault="00756F00" w:rsidP="00C57572">
      <w:pPr>
        <w:spacing w:after="160" w:line="259" w:lineRule="auto"/>
        <w:ind w:left="0" w:firstLine="0"/>
        <w:jc w:val="left"/>
        <w:rPr>
          <w:rFonts w:asciiTheme="minorHAnsi" w:hAnsiTheme="minorHAnsi" w:cstheme="minorHAnsi"/>
          <w:b/>
          <w:sz w:val="22"/>
        </w:rPr>
      </w:pPr>
      <w:r>
        <w:rPr>
          <w:rFonts w:asciiTheme="minorHAnsi" w:hAnsiTheme="minorHAnsi" w:cstheme="minorHAnsi"/>
          <w:sz w:val="22"/>
        </w:rPr>
        <w:br w:type="page"/>
      </w:r>
      <w:r w:rsidR="00F24396" w:rsidRPr="00C57572">
        <w:rPr>
          <w:rFonts w:asciiTheme="minorHAnsi" w:hAnsiTheme="minorHAnsi" w:cstheme="minorHAnsi"/>
          <w:b/>
          <w:sz w:val="22"/>
          <w:u w:val="single" w:color="000000"/>
        </w:rPr>
        <w:lastRenderedPageBreak/>
        <w:t xml:space="preserve">3.6 </w:t>
      </w:r>
      <w:r w:rsidR="0045266F" w:rsidRPr="00C57572">
        <w:rPr>
          <w:rFonts w:asciiTheme="minorHAnsi" w:hAnsiTheme="minorHAnsi" w:cstheme="minorHAnsi"/>
          <w:b/>
          <w:sz w:val="22"/>
          <w:u w:val="single" w:color="000000"/>
        </w:rPr>
        <w:t>Systém péče o děti s přiznanými podpůrnými opatřeními</w:t>
      </w:r>
      <w:r w:rsidR="0045266F" w:rsidRPr="00C57572">
        <w:rPr>
          <w:rFonts w:asciiTheme="minorHAnsi" w:hAnsiTheme="minorHAnsi" w:cstheme="minorHAnsi"/>
          <w:b/>
          <w:sz w:val="22"/>
        </w:rPr>
        <w:t xml:space="preserve"> </w:t>
      </w:r>
      <w:r w:rsidR="0045266F" w:rsidRPr="00C57572">
        <w:rPr>
          <w:rFonts w:asciiTheme="minorHAnsi" w:hAnsiTheme="minorHAnsi" w:cstheme="minorHAnsi"/>
          <w:b/>
          <w: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i/>
          <w:color w:val="800000"/>
          <w:sz w:val="22"/>
        </w:rPr>
        <w:t xml:space="preserve"> </w:t>
      </w:r>
    </w:p>
    <w:p w:rsidR="00595E78" w:rsidRPr="00400239" w:rsidRDefault="0045266F">
      <w:pPr>
        <w:pStyle w:val="Nadpis2"/>
        <w:ind w:left="-5"/>
        <w:rPr>
          <w:rFonts w:asciiTheme="minorHAnsi" w:hAnsiTheme="minorHAnsi" w:cstheme="minorHAnsi"/>
          <w:sz w:val="22"/>
        </w:rPr>
      </w:pPr>
      <w:r w:rsidRPr="00400239">
        <w:rPr>
          <w:rFonts w:asciiTheme="minorHAnsi" w:hAnsiTheme="minorHAnsi" w:cstheme="minorHAnsi"/>
          <w:sz w:val="22"/>
        </w:rPr>
        <w:t>Podpůrná opatření prvního stupně</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Ředitel/</w:t>
      </w:r>
      <w:proofErr w:type="spellStart"/>
      <w:r w:rsidRPr="00400239">
        <w:rPr>
          <w:rFonts w:asciiTheme="minorHAnsi" w:hAnsiTheme="minorHAnsi" w:cstheme="minorHAnsi"/>
          <w:sz w:val="22"/>
        </w:rPr>
        <w:t>ka</w:t>
      </w:r>
      <w:proofErr w:type="spellEnd"/>
      <w:r w:rsidRPr="00400239">
        <w:rPr>
          <w:rFonts w:asciiTheme="minorHAnsi" w:hAnsiTheme="minorHAnsi" w:cstheme="minorHAnsi"/>
          <w:sz w:val="22"/>
        </w:rPr>
        <w:t xml:space="preserve">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Učitelka mateřské školy zpracuje plán pedagogické podpory, ve kterém bude upravena organizace a hodnocení vzdělávání dítěte včetně úpravy metod a forem práce a projedná jej s ředitelem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800000"/>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dítěte </w:t>
      </w:r>
      <w:r w:rsidRPr="00400239">
        <w:rPr>
          <w:rFonts w:asciiTheme="minorHAnsi" w:hAnsiTheme="minorHAnsi" w:cstheme="minorHAnsi"/>
          <w:i/>
          <w:sz w:val="22"/>
        </w:rPr>
        <w:t xml:space="preserve">(§ 16 odst. 4 a 5 školského zákona a § 2 a § 10 vyhlášky č. 27/2016 Sb.)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2"/>
        <w:ind w:left="-5"/>
        <w:rPr>
          <w:rFonts w:asciiTheme="minorHAnsi" w:hAnsiTheme="minorHAnsi" w:cstheme="minorHAnsi"/>
          <w:sz w:val="22"/>
        </w:rPr>
      </w:pPr>
      <w:r w:rsidRPr="00400239">
        <w:rPr>
          <w:rFonts w:asciiTheme="minorHAnsi" w:hAnsiTheme="minorHAnsi" w:cstheme="minorHAnsi"/>
          <w:sz w:val="22"/>
        </w:rPr>
        <w:t>Podpůrná opatření druhého až pátého stupně</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určí učitele odpovědného za spolupráci se školským poradenským zařízením v souvislosti s doporučením podpůrných opatření dítěti se speciálními vzdělávacími potřebami </w:t>
      </w:r>
      <w:r w:rsidRPr="00400239">
        <w:rPr>
          <w:rFonts w:asciiTheme="minorHAnsi" w:hAnsiTheme="minorHAnsi" w:cstheme="minorHAnsi"/>
          <w:i/>
          <w:sz w:val="22"/>
        </w:rPr>
        <w:t>(11 vyhlášky č. 27/2016 Sb.)</w:t>
      </w: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zahájí poskytování podpůrných opatření 2. až 5. stupně bezodkladně po obdržení doporučení školského poradenského zařízení a získání informovaného souhlasu zákonného zástupce.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400239">
        <w:rPr>
          <w:rFonts w:asciiTheme="minorHAnsi" w:hAnsiTheme="minorHAnsi" w:cstheme="minorHAnsi"/>
          <w:i/>
          <w:sz w:val="22"/>
        </w:rPr>
        <w:t xml:space="preserve">(§ 16 odst. 4 školského zákona a § 11, § 12 a § 16 vyhlášky č. 27/2016 Sb.)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2"/>
        <w:ind w:left="-5"/>
        <w:rPr>
          <w:rFonts w:asciiTheme="minorHAnsi" w:hAnsiTheme="minorHAnsi" w:cstheme="minorHAnsi"/>
          <w:sz w:val="22"/>
        </w:rPr>
      </w:pPr>
      <w:r w:rsidRPr="00400239">
        <w:rPr>
          <w:rFonts w:asciiTheme="minorHAnsi" w:hAnsiTheme="minorHAnsi" w:cstheme="minorHAnsi"/>
          <w:sz w:val="22"/>
        </w:rPr>
        <w:t>Vzdělávání dětí nadaných</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Mateřská škola je povinna zajistit realizaci všech stanovených podpůrných opatření pro podporu nadání podle individuálních vzdělávacích potřeb dětí v rozsahu prvního až čtvrtého stupně podpory. </w:t>
      </w:r>
    </w:p>
    <w:p w:rsidR="00E42C4C" w:rsidRDefault="00E42C4C">
      <w:pPr>
        <w:ind w:left="-5"/>
        <w:rPr>
          <w:rFonts w:asciiTheme="minorHAnsi" w:hAnsiTheme="minorHAnsi" w:cstheme="minorHAnsi"/>
          <w:sz w:val="22"/>
        </w:rPr>
      </w:pPr>
    </w:p>
    <w:p w:rsidR="00E42C4C" w:rsidRPr="00C57572" w:rsidRDefault="00E42C4C" w:rsidP="00E42C4C">
      <w:pPr>
        <w:spacing w:line="276" w:lineRule="auto"/>
        <w:ind w:left="0" w:firstLine="0"/>
        <w:jc w:val="left"/>
        <w:rPr>
          <w:sz w:val="22"/>
          <w:u w:val="single"/>
        </w:rPr>
      </w:pPr>
      <w:r w:rsidRPr="00C57572">
        <w:rPr>
          <w:rFonts w:asciiTheme="minorHAnsi" w:hAnsiTheme="minorHAnsi" w:cstheme="minorHAnsi"/>
          <w:sz w:val="22"/>
          <w:u w:val="single"/>
        </w:rPr>
        <w:t xml:space="preserve">3.7. </w:t>
      </w:r>
      <w:r w:rsidRPr="00C57572">
        <w:rPr>
          <w:sz w:val="22"/>
          <w:u w:val="single"/>
        </w:rPr>
        <w:t xml:space="preserve"> </w:t>
      </w:r>
      <w:r w:rsidRPr="00C57572">
        <w:rPr>
          <w:bCs/>
          <w:sz w:val="22"/>
          <w:u w:val="single"/>
        </w:rPr>
        <w:t>Práva pedagogických pracovníků</w:t>
      </w:r>
    </w:p>
    <w:p w:rsidR="00E42C4C" w:rsidRDefault="00E42C4C" w:rsidP="00E42C4C">
      <w:pPr>
        <w:spacing w:line="276" w:lineRule="auto"/>
        <w:ind w:left="0" w:firstLine="0"/>
        <w:jc w:val="left"/>
        <w:rPr>
          <w:sz w:val="22"/>
        </w:rPr>
      </w:pPr>
      <w:r w:rsidRPr="00E42C4C">
        <w:rPr>
          <w:sz w:val="22"/>
        </w:rPr>
        <w:t>Pedagogičtí pracovníci mají při výkonu své pedagogické činnosti právo</w:t>
      </w:r>
      <w:r w:rsidRPr="00E42C4C">
        <w:rPr>
          <w:sz w:val="22"/>
        </w:rPr>
        <w:br/>
      </w:r>
      <w:r w:rsidRPr="00E42C4C">
        <w:rPr>
          <w:sz w:val="22"/>
        </w:rPr>
        <w:b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42C4C" w:rsidRPr="00E42C4C" w:rsidRDefault="00E42C4C" w:rsidP="00E42C4C">
      <w:pPr>
        <w:spacing w:line="276" w:lineRule="auto"/>
        <w:ind w:left="0" w:firstLine="0"/>
        <w:jc w:val="left"/>
        <w:rPr>
          <w:sz w:val="22"/>
        </w:rPr>
      </w:pPr>
    </w:p>
    <w:p w:rsidR="00E42C4C" w:rsidRDefault="00E42C4C" w:rsidP="00E42C4C">
      <w:pPr>
        <w:spacing w:line="276" w:lineRule="auto"/>
        <w:ind w:left="0" w:firstLine="0"/>
        <w:jc w:val="left"/>
        <w:rPr>
          <w:sz w:val="22"/>
        </w:rPr>
      </w:pPr>
      <w:r w:rsidRPr="00E42C4C">
        <w:rPr>
          <w:sz w:val="22"/>
        </w:rPr>
        <w:t>b) aby nebylo do jejich přímé pedagogické činnosti zasahováno v rozporu s právními předpisy,</w:t>
      </w:r>
    </w:p>
    <w:p w:rsidR="00E42C4C" w:rsidRPr="00E42C4C" w:rsidRDefault="00E42C4C" w:rsidP="00E42C4C">
      <w:pPr>
        <w:spacing w:line="276" w:lineRule="auto"/>
        <w:ind w:left="0" w:firstLine="0"/>
        <w:jc w:val="left"/>
        <w:rPr>
          <w:sz w:val="22"/>
        </w:rPr>
      </w:pPr>
    </w:p>
    <w:p w:rsidR="00E42C4C" w:rsidRDefault="00E42C4C" w:rsidP="00E42C4C">
      <w:pPr>
        <w:spacing w:line="276" w:lineRule="auto"/>
        <w:ind w:left="0" w:firstLine="0"/>
        <w:jc w:val="left"/>
        <w:rPr>
          <w:sz w:val="22"/>
        </w:rPr>
      </w:pPr>
      <w:r w:rsidRPr="00E42C4C">
        <w:rPr>
          <w:sz w:val="22"/>
        </w:rPr>
        <w:t xml:space="preserve">c) na využívání metod, forem a prostředků dle vlastního uvážení v souladu se zásadami a cíli vzdělávání při přímé vyučovací, výchovné, </w:t>
      </w:r>
      <w:proofErr w:type="spellStart"/>
      <w:r w:rsidRPr="00E42C4C">
        <w:rPr>
          <w:sz w:val="22"/>
        </w:rPr>
        <w:t>speciálněpedagogické</w:t>
      </w:r>
      <w:proofErr w:type="spellEnd"/>
      <w:r w:rsidRPr="00E42C4C">
        <w:rPr>
          <w:sz w:val="22"/>
        </w:rPr>
        <w:t xml:space="preserve"> a pedagogicko-psychologické činnosti,</w:t>
      </w:r>
    </w:p>
    <w:p w:rsidR="00E42C4C" w:rsidRPr="00E42C4C" w:rsidRDefault="00E42C4C" w:rsidP="00E42C4C">
      <w:pPr>
        <w:spacing w:line="276" w:lineRule="auto"/>
        <w:ind w:left="0" w:firstLine="0"/>
        <w:jc w:val="left"/>
        <w:rPr>
          <w:sz w:val="22"/>
        </w:rPr>
      </w:pPr>
    </w:p>
    <w:p w:rsidR="00E42C4C" w:rsidRDefault="00E42C4C" w:rsidP="00E42C4C">
      <w:pPr>
        <w:spacing w:line="276" w:lineRule="auto"/>
        <w:ind w:left="0" w:firstLine="0"/>
        <w:jc w:val="left"/>
        <w:rPr>
          <w:sz w:val="22"/>
        </w:rPr>
      </w:pPr>
      <w:r w:rsidRPr="00E42C4C">
        <w:rPr>
          <w:sz w:val="22"/>
        </w:rPr>
        <w:t>d) volit a být voleni do školské rady,</w:t>
      </w:r>
    </w:p>
    <w:p w:rsidR="00E42C4C" w:rsidRPr="00E42C4C" w:rsidRDefault="00E42C4C" w:rsidP="00E42C4C">
      <w:pPr>
        <w:spacing w:line="276" w:lineRule="auto"/>
        <w:ind w:left="0" w:firstLine="0"/>
        <w:jc w:val="left"/>
        <w:rPr>
          <w:sz w:val="22"/>
        </w:rPr>
      </w:pPr>
    </w:p>
    <w:p w:rsidR="00E42C4C" w:rsidRPr="00E42C4C" w:rsidRDefault="00E42C4C" w:rsidP="00E42C4C">
      <w:pPr>
        <w:spacing w:line="276" w:lineRule="auto"/>
        <w:ind w:left="0" w:firstLine="0"/>
        <w:jc w:val="left"/>
        <w:rPr>
          <w:sz w:val="22"/>
        </w:rPr>
      </w:pPr>
      <w:r w:rsidRPr="00E42C4C">
        <w:rPr>
          <w:sz w:val="22"/>
        </w:rPr>
        <w:t xml:space="preserve">e) na objektivní hodnocení své pedagogické činnosti. </w:t>
      </w:r>
      <w:r w:rsidRPr="00E42C4C">
        <w:rPr>
          <w:sz w:val="22"/>
        </w:rPr>
        <w:br/>
      </w:r>
    </w:p>
    <w:p w:rsidR="00E42C4C" w:rsidRPr="00E42C4C" w:rsidRDefault="00E42C4C" w:rsidP="00E42C4C">
      <w:pPr>
        <w:spacing w:line="276" w:lineRule="auto"/>
        <w:ind w:left="0" w:firstLine="0"/>
        <w:jc w:val="left"/>
        <w:rPr>
          <w:sz w:val="22"/>
        </w:rPr>
      </w:pPr>
    </w:p>
    <w:p w:rsidR="00E42C4C" w:rsidRPr="00C57572" w:rsidRDefault="00E42C4C" w:rsidP="00E42C4C">
      <w:pPr>
        <w:spacing w:line="276" w:lineRule="auto"/>
        <w:ind w:left="0" w:firstLine="0"/>
        <w:jc w:val="left"/>
        <w:rPr>
          <w:sz w:val="22"/>
          <w:u w:val="single"/>
        </w:rPr>
      </w:pPr>
      <w:r w:rsidRPr="00C57572">
        <w:rPr>
          <w:sz w:val="22"/>
          <w:u w:val="single"/>
        </w:rPr>
        <w:t xml:space="preserve">3.8.  </w:t>
      </w:r>
      <w:r w:rsidRPr="00C57572">
        <w:rPr>
          <w:bCs/>
          <w:sz w:val="22"/>
          <w:u w:val="single"/>
        </w:rPr>
        <w:t>Povinnosti pedagogických pracovníků</w:t>
      </w:r>
    </w:p>
    <w:p w:rsidR="00E42C4C" w:rsidRPr="00E42C4C" w:rsidRDefault="00E42C4C" w:rsidP="00E42C4C">
      <w:pPr>
        <w:spacing w:line="276" w:lineRule="auto"/>
        <w:ind w:left="0" w:firstLine="0"/>
        <w:jc w:val="left"/>
        <w:rPr>
          <w:sz w:val="22"/>
        </w:rPr>
      </w:pPr>
      <w:r w:rsidRPr="00E42C4C">
        <w:rPr>
          <w:sz w:val="22"/>
        </w:rPr>
        <w:t>Pedagogický pracovník je povinen</w:t>
      </w:r>
      <w:r w:rsidRPr="00E42C4C">
        <w:rPr>
          <w:sz w:val="22"/>
        </w:rPr>
        <w:br/>
      </w:r>
    </w:p>
    <w:p w:rsidR="00E42C4C" w:rsidRPr="00E42C4C" w:rsidRDefault="00E42C4C" w:rsidP="00E42C4C">
      <w:pPr>
        <w:spacing w:line="276" w:lineRule="auto"/>
        <w:ind w:left="0" w:firstLine="0"/>
        <w:jc w:val="left"/>
        <w:rPr>
          <w:sz w:val="22"/>
        </w:rPr>
      </w:pPr>
      <w:r w:rsidRPr="00E42C4C">
        <w:rPr>
          <w:sz w:val="22"/>
        </w:rPr>
        <w:t>a)</w:t>
      </w:r>
      <w:r>
        <w:rPr>
          <w:sz w:val="22"/>
        </w:rPr>
        <w:t xml:space="preserve"> </w:t>
      </w:r>
      <w:r w:rsidRPr="00E42C4C">
        <w:rPr>
          <w:sz w:val="22"/>
        </w:rPr>
        <w:t>vykonávat pedagogickou činnost v souladu se zásadami a cíli vzdělávání</w:t>
      </w:r>
    </w:p>
    <w:p w:rsidR="00E42C4C" w:rsidRPr="00E42C4C" w:rsidRDefault="00E42C4C" w:rsidP="00E42C4C">
      <w:pPr>
        <w:ind w:left="0" w:firstLine="0"/>
      </w:pPr>
    </w:p>
    <w:p w:rsidR="00E42C4C" w:rsidRDefault="00E42C4C" w:rsidP="00E42C4C">
      <w:pPr>
        <w:spacing w:line="276" w:lineRule="auto"/>
        <w:ind w:left="0" w:firstLine="0"/>
        <w:jc w:val="left"/>
        <w:rPr>
          <w:sz w:val="22"/>
        </w:rPr>
      </w:pPr>
      <w:r w:rsidRPr="00E42C4C">
        <w:rPr>
          <w:sz w:val="22"/>
        </w:rPr>
        <w:t>b) chránit a respektovat práva dítěte, žáka nebo studenta,</w:t>
      </w:r>
    </w:p>
    <w:p w:rsidR="00E42C4C" w:rsidRPr="00E42C4C" w:rsidRDefault="00E42C4C" w:rsidP="00E42C4C">
      <w:pPr>
        <w:spacing w:line="276" w:lineRule="auto"/>
        <w:ind w:left="0" w:firstLine="0"/>
        <w:jc w:val="left"/>
        <w:rPr>
          <w:sz w:val="22"/>
        </w:rPr>
      </w:pPr>
    </w:p>
    <w:p w:rsidR="00E42C4C" w:rsidRDefault="00E42C4C" w:rsidP="00E42C4C">
      <w:pPr>
        <w:spacing w:line="276" w:lineRule="auto"/>
        <w:ind w:left="0" w:firstLine="0"/>
        <w:jc w:val="left"/>
        <w:rPr>
          <w:sz w:val="22"/>
        </w:rPr>
      </w:pPr>
      <w:r w:rsidRPr="00E42C4C">
        <w:rPr>
          <w:sz w:val="22"/>
        </w:rPr>
        <w:t>c) chránit bezpečí a zdraví dítěte, žáka a studenta a předcházet všem formám rizikového chování ve školách a školských zařízeních,</w:t>
      </w:r>
    </w:p>
    <w:p w:rsidR="00E42C4C" w:rsidRPr="00E42C4C" w:rsidRDefault="00E42C4C" w:rsidP="00E42C4C">
      <w:pPr>
        <w:spacing w:line="276" w:lineRule="auto"/>
        <w:ind w:left="0" w:firstLine="0"/>
        <w:jc w:val="left"/>
        <w:rPr>
          <w:sz w:val="22"/>
        </w:rPr>
      </w:pPr>
    </w:p>
    <w:p w:rsidR="00E42C4C" w:rsidRDefault="00E42C4C" w:rsidP="00E42C4C">
      <w:pPr>
        <w:spacing w:line="276" w:lineRule="auto"/>
        <w:ind w:left="0" w:firstLine="0"/>
        <w:jc w:val="left"/>
        <w:rPr>
          <w:sz w:val="22"/>
        </w:rPr>
      </w:pPr>
      <w:r w:rsidRPr="00E42C4C">
        <w:rPr>
          <w:sz w:val="22"/>
        </w:rPr>
        <w:t>d) svým přístupem k výchově a vzdělávání vytvářet pozitivní a bezpečné klima ve školním prostředí a podporovat jeho rozvoj,</w:t>
      </w:r>
    </w:p>
    <w:p w:rsidR="00E42C4C" w:rsidRPr="00E42C4C" w:rsidRDefault="00E42C4C" w:rsidP="00E42C4C">
      <w:pPr>
        <w:spacing w:line="276" w:lineRule="auto"/>
        <w:ind w:left="0" w:firstLine="0"/>
        <w:jc w:val="left"/>
        <w:rPr>
          <w:sz w:val="22"/>
        </w:rPr>
      </w:pPr>
    </w:p>
    <w:p w:rsidR="00E42C4C" w:rsidRDefault="00E42C4C" w:rsidP="00E42C4C">
      <w:pPr>
        <w:spacing w:line="276" w:lineRule="auto"/>
        <w:ind w:left="0" w:firstLine="0"/>
        <w:jc w:val="left"/>
        <w:rPr>
          <w:sz w:val="22"/>
        </w:rPr>
      </w:pPr>
      <w:r w:rsidRPr="00E42C4C">
        <w:rPr>
          <w:sz w:val="22"/>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42C4C" w:rsidRPr="00E42C4C" w:rsidRDefault="00E42C4C" w:rsidP="00E42C4C">
      <w:pPr>
        <w:spacing w:line="276" w:lineRule="auto"/>
        <w:ind w:left="0" w:firstLine="0"/>
        <w:jc w:val="left"/>
        <w:rPr>
          <w:sz w:val="22"/>
        </w:rPr>
      </w:pPr>
    </w:p>
    <w:p w:rsidR="00E42C4C" w:rsidRPr="00E42C4C" w:rsidRDefault="00E42C4C" w:rsidP="00E42C4C">
      <w:pPr>
        <w:spacing w:line="276" w:lineRule="auto"/>
        <w:ind w:left="0" w:firstLine="0"/>
        <w:jc w:val="left"/>
        <w:rPr>
          <w:sz w:val="22"/>
        </w:rPr>
      </w:pPr>
      <w:r w:rsidRPr="00E42C4C">
        <w:rPr>
          <w:sz w:val="22"/>
        </w:rPr>
        <w:t>f) poskytovat dítěti, žáku, studentovi nebo zákonnému zástupci nezletilého dítěte nebo žáka informace spojené s výchovou a vzděláváním.</w:t>
      </w:r>
      <w:r w:rsidRPr="00E42C4C">
        <w:rPr>
          <w:sz w:val="22"/>
        </w:rPr>
        <w:br/>
      </w:r>
    </w:p>
    <w:p w:rsidR="00E42C4C" w:rsidRPr="00400239" w:rsidRDefault="00E42C4C">
      <w:pPr>
        <w:ind w:left="-5"/>
        <w:rPr>
          <w:rFonts w:asciiTheme="minorHAnsi" w:hAnsiTheme="minorHAnsi" w:cstheme="minorHAnsi"/>
          <w:sz w:val="22"/>
        </w:rPr>
      </w:pP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C57572" w:rsidRDefault="0045266F">
      <w:pPr>
        <w:pStyle w:val="Nadpis3"/>
        <w:spacing w:after="10" w:line="268" w:lineRule="auto"/>
        <w:ind w:left="-5"/>
        <w:rPr>
          <w:rFonts w:asciiTheme="minorHAnsi" w:hAnsiTheme="minorHAnsi" w:cstheme="minorHAnsi"/>
          <w:sz w:val="22"/>
        </w:rPr>
      </w:pPr>
      <w:r w:rsidRPr="00C57572">
        <w:rPr>
          <w:rFonts w:asciiTheme="minorHAnsi" w:hAnsiTheme="minorHAnsi" w:cstheme="minorHAnsi"/>
          <w:b/>
          <w:sz w:val="22"/>
        </w:rPr>
        <w:lastRenderedPageBreak/>
        <w:t xml:space="preserve">4. Podrobnosti o pravidlech vzájemných vztahů se zaměstnanci ve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Všichni zaměstnanci školy, děti a jejich zákonní zástupci se vzájemně respektují, dbají o vytváření partnerských vztahů podložených vzájemnou úctou, důvěrou a spravedlností. Dbají o dodržování základních společenských pravidel a pravidel slušné a zdvořilé komunikace.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4"/>
        <w:ind w:left="-5" w:right="928"/>
        <w:rPr>
          <w:rFonts w:asciiTheme="minorHAnsi" w:hAnsiTheme="minorHAnsi" w:cstheme="minorHAnsi"/>
          <w:sz w:val="22"/>
        </w:rPr>
      </w:pPr>
      <w:r w:rsidRPr="00400239">
        <w:rPr>
          <w:rFonts w:asciiTheme="minorHAnsi" w:hAnsiTheme="minorHAnsi" w:cstheme="minorHAnsi"/>
          <w:sz w:val="22"/>
        </w:rPr>
        <w:t>Zaměstnanec školy musí usilovat o vytváření dob</w:t>
      </w:r>
      <w:r w:rsidR="00F24396">
        <w:rPr>
          <w:rFonts w:asciiTheme="minorHAnsi" w:hAnsiTheme="minorHAnsi" w:cstheme="minorHAnsi"/>
          <w:sz w:val="22"/>
        </w:rPr>
        <w:t xml:space="preserve">rého vztahu zákonných zástupců </w:t>
      </w:r>
      <w:r w:rsidRPr="00400239">
        <w:rPr>
          <w:rFonts w:asciiTheme="minorHAnsi" w:hAnsiTheme="minorHAnsi" w:cstheme="minorHAnsi"/>
          <w:sz w:val="22"/>
        </w:rPr>
        <w:t xml:space="preserve">a veřejnosti ke škole. </w:t>
      </w:r>
    </w:p>
    <w:p w:rsidR="0045266F" w:rsidRPr="00400239" w:rsidRDefault="0045266F" w:rsidP="0045266F">
      <w:pPr>
        <w:ind w:left="-5"/>
        <w:rPr>
          <w:rFonts w:asciiTheme="minorHAnsi" w:hAnsiTheme="minorHAnsi" w:cstheme="minorHAnsi"/>
          <w:b/>
          <w:color w:val="auto"/>
          <w:sz w:val="22"/>
        </w:rPr>
      </w:pPr>
      <w:r w:rsidRPr="00400239">
        <w:rPr>
          <w:rFonts w:asciiTheme="minorHAnsi" w:hAnsiTheme="minorHAnsi" w:cstheme="minorHAnsi"/>
          <w:color w:val="auto"/>
          <w:sz w:val="22"/>
        </w:rPr>
        <w:t>Informace, které zákonný zástupce dítěte poskytne do školní matriky nebo jiné důležité informace o dítěti (zdravotní způsobilost,…) jsou důvěrné a všichni pedagogičtí pracovníci se řídí zákonem č. 101/2000 Sb., o ochraně osobních údajů, ve znění pozdějších předpisů a Nařízením</w:t>
      </w:r>
      <w:r w:rsidRPr="00400239">
        <w:rPr>
          <w:rFonts w:asciiTheme="minorHAnsi" w:hAnsiTheme="minorHAnsi" w:cstheme="minorHAnsi"/>
          <w:b/>
          <w:color w:val="auto"/>
          <w:sz w:val="22"/>
        </w:rPr>
        <w:t xml:space="preserve"> </w:t>
      </w:r>
      <w:r w:rsidRPr="00400239">
        <w:rPr>
          <w:rStyle w:val="Siln"/>
          <w:rFonts w:asciiTheme="minorHAnsi" w:hAnsiTheme="minorHAnsi" w:cstheme="minorHAnsi"/>
          <w:b w:val="0"/>
          <w:color w:val="auto"/>
          <w:sz w:val="22"/>
          <w:bdr w:val="none" w:sz="0" w:space="0" w:color="auto" w:frame="1"/>
          <w:shd w:val="clear" w:color="auto" w:fill="FFFFFF"/>
        </w:rPr>
        <w:t>Evropského parlamentu a Rady (EU) 2016/679 ze dne 27. dubna 2016 o ochraně fyzických osob v souvislosti se zpracováním osobních údajů a o volném pohybu těchto údajů a o zrušení směrnice 95/46/ES (obecné nařízení o ochraně osobních údajů).</w:t>
      </w:r>
    </w:p>
    <w:p w:rsidR="00595E78" w:rsidRPr="00400239" w:rsidRDefault="0045266F">
      <w:pPr>
        <w:spacing w:after="22" w:line="259" w:lineRule="auto"/>
        <w:ind w:left="0" w:firstLine="0"/>
        <w:jc w:val="left"/>
        <w:rPr>
          <w:rFonts w:asciiTheme="minorHAnsi" w:hAnsiTheme="minorHAnsi" w:cstheme="minorHAnsi"/>
          <w:color w:val="auto"/>
          <w:sz w:val="22"/>
        </w:rPr>
      </w:pPr>
      <w:r w:rsidRPr="00400239">
        <w:rPr>
          <w:rFonts w:asciiTheme="minorHAnsi" w:hAnsiTheme="minorHAnsi" w:cstheme="minorHAnsi"/>
          <w:color w:val="auto"/>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Učitelé školy vydávají dětem a jejich zákonným zástupcům pouze takové pokyny, které bezprostředně souvisí s plněním školního vzdělávacího programu, školního řádu a dalších nezbytných organizačních opatření. </w:t>
      </w:r>
    </w:p>
    <w:p w:rsidR="00595E78" w:rsidRDefault="0045266F" w:rsidP="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400239" w:rsidRPr="00400239" w:rsidRDefault="00400239" w:rsidP="0045266F">
      <w:pPr>
        <w:spacing w:after="20" w:line="259" w:lineRule="auto"/>
        <w:ind w:left="0" w:firstLine="0"/>
        <w:jc w:val="left"/>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C57572">
        <w:rPr>
          <w:rFonts w:asciiTheme="minorHAnsi" w:hAnsiTheme="minorHAnsi" w:cstheme="minorHAnsi"/>
          <w:b/>
          <w:sz w:val="22"/>
          <w:u w:val="single"/>
        </w:rPr>
        <w:t>5. Provoz a vnitřní režim školy</w:t>
      </w:r>
      <w:r w:rsidRPr="00400239">
        <w:rPr>
          <w:rFonts w:asciiTheme="minorHAnsi" w:hAnsiTheme="minorHAnsi" w:cstheme="minorHAnsi"/>
          <w:b/>
          <w:sz w:val="22"/>
        </w:rPr>
        <w:t xml:space="preserve"> </w:t>
      </w:r>
      <w:r w:rsidRPr="00400239">
        <w:rPr>
          <w:rFonts w:asciiTheme="minorHAnsi" w:hAnsiTheme="minorHAnsi" w:cstheme="minorHAnsi"/>
          <w:sz w:val="22"/>
        </w:rPr>
        <w:t>(§ 30 odst. 1 písm. b) školského zákona)</w:t>
      </w:r>
      <w:r w:rsidRPr="00400239">
        <w:rPr>
          <w:rFonts w:asciiTheme="minorHAnsi" w:hAnsiTheme="minorHAnsi" w:cstheme="minorHAnsi"/>
          <w:b/>
          <w:sz w:val="22"/>
        </w:rPr>
        <w:t xml:space="preserve"> </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w:t>
      </w:r>
      <w:r w:rsidR="00C57572">
        <w:rPr>
          <w:rFonts w:asciiTheme="minorHAnsi" w:hAnsiTheme="minorHAnsi" w:cstheme="minorHAnsi"/>
          <w:sz w:val="22"/>
        </w:rPr>
        <w:t xml:space="preserve">Velké </w:t>
      </w:r>
      <w:proofErr w:type="spellStart"/>
      <w:r w:rsidR="00C57572">
        <w:rPr>
          <w:rFonts w:asciiTheme="minorHAnsi" w:hAnsiTheme="minorHAnsi" w:cstheme="minorHAnsi"/>
          <w:sz w:val="22"/>
        </w:rPr>
        <w:t>Přítočno</w:t>
      </w:r>
      <w:proofErr w:type="spellEnd"/>
      <w:r w:rsidR="00C57572">
        <w:rPr>
          <w:rFonts w:asciiTheme="minorHAnsi" w:hAnsiTheme="minorHAnsi" w:cstheme="minorHAnsi"/>
          <w:sz w:val="22"/>
        </w:rPr>
        <w:t>, okres Kladno</w:t>
      </w:r>
      <w:r w:rsidRPr="00400239">
        <w:rPr>
          <w:rFonts w:asciiTheme="minorHAnsi" w:hAnsiTheme="minorHAnsi" w:cstheme="minorHAnsi"/>
          <w:sz w:val="22"/>
        </w:rPr>
        <w:t xml:space="preserve">, příspěvková organizace poskytuje předškolní vzdělávání na adrese: </w:t>
      </w:r>
      <w:r w:rsidR="00C57572">
        <w:rPr>
          <w:rFonts w:asciiTheme="minorHAnsi" w:hAnsiTheme="minorHAnsi" w:cstheme="minorHAnsi"/>
          <w:sz w:val="22"/>
        </w:rPr>
        <w:t xml:space="preserve">Nová </w:t>
      </w:r>
      <w:proofErr w:type="gramStart"/>
      <w:r w:rsidR="00C57572">
        <w:rPr>
          <w:rFonts w:asciiTheme="minorHAnsi" w:hAnsiTheme="minorHAnsi" w:cstheme="minorHAnsi"/>
          <w:sz w:val="22"/>
        </w:rPr>
        <w:t>225 , 273 51</w:t>
      </w:r>
      <w:proofErr w:type="gramEnd"/>
      <w:r w:rsidR="00C57572">
        <w:rPr>
          <w:rFonts w:asciiTheme="minorHAnsi" w:hAnsiTheme="minorHAnsi" w:cstheme="minorHAnsi"/>
          <w:sz w:val="22"/>
        </w:rPr>
        <w:t xml:space="preserve"> Unhošť</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Provoz mateřské škol</w:t>
      </w:r>
      <w:r w:rsidR="00C57572">
        <w:rPr>
          <w:rFonts w:asciiTheme="minorHAnsi" w:hAnsiTheme="minorHAnsi" w:cstheme="minorHAnsi"/>
          <w:sz w:val="22"/>
        </w:rPr>
        <w:t>y je v pracovních dnech od 6:45</w:t>
      </w:r>
      <w:r w:rsidRPr="00400239">
        <w:rPr>
          <w:rFonts w:asciiTheme="minorHAnsi" w:hAnsiTheme="minorHAnsi" w:cstheme="minorHAnsi"/>
          <w:sz w:val="22"/>
        </w:rPr>
        <w:t xml:space="preserve"> do </w:t>
      </w:r>
      <w:r w:rsidR="00C57572">
        <w:rPr>
          <w:rFonts w:asciiTheme="minorHAnsi" w:hAnsiTheme="minorHAnsi" w:cstheme="minorHAnsi"/>
          <w:sz w:val="22"/>
        </w:rPr>
        <w:t>16:15</w:t>
      </w:r>
      <w:r w:rsidRPr="00400239">
        <w:rPr>
          <w:rFonts w:asciiTheme="minorHAnsi" w:hAnsiTheme="minorHAnsi" w:cstheme="minorHAnsi"/>
          <w:sz w:val="22"/>
        </w:rPr>
        <w:t xml:space="preserve"> hodin.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Vzdělá</w:t>
      </w:r>
      <w:r w:rsidR="00F24396">
        <w:rPr>
          <w:rFonts w:asciiTheme="minorHAnsi" w:hAnsiTheme="minorHAnsi" w:cstheme="minorHAnsi"/>
          <w:sz w:val="22"/>
        </w:rPr>
        <w:t>vání probíhá ve</w:t>
      </w:r>
      <w:r w:rsidR="00E976B0">
        <w:rPr>
          <w:rFonts w:asciiTheme="minorHAnsi" w:hAnsiTheme="minorHAnsi" w:cstheme="minorHAnsi"/>
          <w:sz w:val="22"/>
        </w:rPr>
        <w:t xml:space="preserve"> dvou </w:t>
      </w:r>
      <w:r w:rsidR="00F24396">
        <w:rPr>
          <w:rFonts w:asciiTheme="minorHAnsi" w:hAnsiTheme="minorHAnsi" w:cstheme="minorHAnsi"/>
          <w:sz w:val="22"/>
        </w:rPr>
        <w:t xml:space="preserve">třídách. </w:t>
      </w:r>
      <w:r w:rsidRPr="00400239">
        <w:rPr>
          <w:rFonts w:asciiTheme="minorHAnsi" w:hAnsiTheme="minorHAnsi" w:cstheme="minorHAnsi"/>
          <w:sz w:val="22"/>
        </w:rPr>
        <w:t xml:space="preserve">Třída se naplňuje do maximálního počtu dětí takto: </w:t>
      </w:r>
    </w:p>
    <w:p w:rsidR="00595E78" w:rsidRPr="00400239" w:rsidRDefault="00E976B0">
      <w:pPr>
        <w:ind w:left="-5"/>
        <w:rPr>
          <w:rFonts w:asciiTheme="minorHAnsi" w:hAnsiTheme="minorHAnsi" w:cstheme="minorHAnsi"/>
          <w:sz w:val="22"/>
        </w:rPr>
      </w:pPr>
      <w:r>
        <w:rPr>
          <w:rFonts w:asciiTheme="minorHAnsi" w:hAnsiTheme="minorHAnsi" w:cstheme="minorHAnsi"/>
          <w:sz w:val="22"/>
        </w:rPr>
        <w:t>Hvězdičky 24 dětí a Sluníčka 16 dětí.</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Předškolní vzdělávání zajišťují pedagogičtí pracovníci s odborným vzděláním.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Děti </w:t>
      </w:r>
      <w:r w:rsidR="00F24396">
        <w:rPr>
          <w:rFonts w:asciiTheme="minorHAnsi" w:hAnsiTheme="minorHAnsi" w:cstheme="minorHAnsi"/>
          <w:sz w:val="22"/>
        </w:rPr>
        <w:t xml:space="preserve">přicházejí do MŠ do </w:t>
      </w:r>
      <w:r w:rsidR="00E976B0">
        <w:rPr>
          <w:rFonts w:asciiTheme="minorHAnsi" w:hAnsiTheme="minorHAnsi" w:cstheme="minorHAnsi"/>
          <w:sz w:val="22"/>
        </w:rPr>
        <w:t>8:00hod. na třídu</w:t>
      </w:r>
      <w:r w:rsidRPr="00400239">
        <w:rPr>
          <w:rFonts w:asciiTheme="minorHAnsi" w:hAnsiTheme="minorHAnsi" w:cstheme="minorHAnsi"/>
          <w:sz w:val="22"/>
        </w:rPr>
        <w:t xml:space="preserve">. Délka pobytu dítěte v mateřské škole se řídí podle individuálních potřeb rodiny, kromě dětí, které mají předškolní vzdělávání povinné.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0" w:line="259" w:lineRule="auto"/>
        <w:ind w:left="-5"/>
        <w:jc w:val="left"/>
        <w:rPr>
          <w:rFonts w:asciiTheme="minorHAnsi" w:hAnsiTheme="minorHAnsi" w:cstheme="minorHAnsi"/>
          <w:sz w:val="22"/>
        </w:rPr>
      </w:pPr>
      <w:r w:rsidRPr="00400239">
        <w:rPr>
          <w:rFonts w:asciiTheme="minorHAnsi" w:hAnsiTheme="minorHAnsi" w:cstheme="minorHAnsi"/>
          <w:sz w:val="22"/>
          <w:u w:val="single" w:color="000000"/>
        </w:rPr>
        <w:t>Provoz tříd:</w:t>
      </w:r>
      <w:r w:rsidRPr="00400239">
        <w:rPr>
          <w:rFonts w:asciiTheme="minorHAnsi" w:hAnsiTheme="minorHAnsi" w:cstheme="minorHAnsi"/>
          <w:sz w:val="22"/>
        </w:rPr>
        <w:t xml:space="preserve"> </w:t>
      </w:r>
    </w:p>
    <w:p w:rsidR="00595E78" w:rsidRDefault="0045266F" w:rsidP="00E976B0">
      <w:pPr>
        <w:ind w:left="-5"/>
        <w:rPr>
          <w:rFonts w:asciiTheme="minorHAnsi" w:hAnsiTheme="minorHAnsi" w:cstheme="minorHAnsi"/>
          <w:sz w:val="22"/>
        </w:rPr>
      </w:pPr>
      <w:r w:rsidRPr="00400239">
        <w:rPr>
          <w:rFonts w:asciiTheme="minorHAnsi" w:hAnsiTheme="minorHAnsi" w:cstheme="minorHAnsi"/>
          <w:sz w:val="22"/>
        </w:rPr>
        <w:t xml:space="preserve">Režim dne je volný, flexibilní a pružně se přizpůsobuje aktuálním potřebám probíhajících vzdělávacích aktivit. Pevně je stanovena pouze doba podávání jídla a pobytu venku. </w:t>
      </w:r>
    </w:p>
    <w:p w:rsidR="00E976B0" w:rsidRPr="00400239" w:rsidRDefault="00E976B0" w:rsidP="00E976B0">
      <w:pPr>
        <w:spacing w:after="1" w:line="276" w:lineRule="auto"/>
        <w:ind w:left="0" w:firstLine="0"/>
        <w:rPr>
          <w:rFonts w:asciiTheme="minorHAnsi" w:hAnsiTheme="minorHAnsi" w:cstheme="minorHAnsi"/>
          <w:sz w:val="22"/>
        </w:rPr>
      </w:pPr>
      <w:r w:rsidRPr="00400239">
        <w:rPr>
          <w:rFonts w:asciiTheme="minorHAnsi" w:hAnsiTheme="minorHAnsi" w:cstheme="minorHAnsi"/>
          <w:sz w:val="22"/>
        </w:rPr>
        <w:t xml:space="preserve">Ke spojování tříd dochází, pokud klesne počet dětí natolik, že spojením dětí není překročena povolená kapacita dané třídy. </w:t>
      </w:r>
    </w:p>
    <w:p w:rsidR="00595E78" w:rsidRPr="00400239" w:rsidRDefault="00595E78">
      <w:pPr>
        <w:spacing w:after="22" w:line="259" w:lineRule="auto"/>
        <w:ind w:left="0" w:firstLine="0"/>
        <w:jc w:val="left"/>
        <w:rPr>
          <w:rFonts w:asciiTheme="minorHAnsi" w:hAnsiTheme="minorHAnsi" w:cstheme="minorHAnsi"/>
          <w:sz w:val="22"/>
        </w:rPr>
      </w:pPr>
    </w:p>
    <w:p w:rsidR="00E976B0" w:rsidRDefault="00E976B0" w:rsidP="00F24396">
      <w:pPr>
        <w:pStyle w:val="Nadpis4"/>
        <w:ind w:left="-5"/>
        <w:rPr>
          <w:rFonts w:asciiTheme="minorHAnsi" w:hAnsiTheme="minorHAnsi" w:cstheme="minorHAnsi"/>
          <w:sz w:val="22"/>
        </w:rPr>
      </w:pPr>
    </w:p>
    <w:p w:rsidR="00E976B0" w:rsidRPr="00E976B0" w:rsidRDefault="00E976B0" w:rsidP="00E976B0"/>
    <w:p w:rsidR="00E976B0" w:rsidRDefault="00E976B0" w:rsidP="00F24396">
      <w:pPr>
        <w:pStyle w:val="Nadpis4"/>
        <w:ind w:left="-5"/>
        <w:rPr>
          <w:rFonts w:asciiTheme="minorHAnsi" w:hAnsiTheme="minorHAnsi" w:cstheme="minorHAnsi"/>
          <w:sz w:val="22"/>
        </w:rPr>
      </w:pPr>
    </w:p>
    <w:p w:rsidR="00B77240" w:rsidRDefault="00B77240" w:rsidP="00F24396">
      <w:pPr>
        <w:pStyle w:val="Nadpis4"/>
        <w:ind w:left="-5"/>
        <w:rPr>
          <w:rFonts w:asciiTheme="minorHAnsi" w:hAnsiTheme="minorHAnsi" w:cstheme="minorHAnsi"/>
          <w:sz w:val="22"/>
        </w:rPr>
      </w:pPr>
    </w:p>
    <w:p w:rsidR="00595E78" w:rsidRDefault="00F24396" w:rsidP="00F24396">
      <w:pPr>
        <w:pStyle w:val="Nadpis4"/>
        <w:ind w:left="-5"/>
        <w:rPr>
          <w:rFonts w:asciiTheme="minorHAnsi" w:hAnsiTheme="minorHAnsi" w:cstheme="minorHAnsi"/>
          <w:sz w:val="22"/>
          <w:u w:val="none"/>
        </w:rPr>
      </w:pPr>
      <w:r>
        <w:rPr>
          <w:rFonts w:asciiTheme="minorHAnsi" w:hAnsiTheme="minorHAnsi" w:cstheme="minorHAnsi"/>
          <w:sz w:val="22"/>
        </w:rPr>
        <w:t xml:space="preserve">5.1 </w:t>
      </w:r>
      <w:r w:rsidR="0045266F" w:rsidRPr="00400239">
        <w:rPr>
          <w:rFonts w:asciiTheme="minorHAnsi" w:hAnsiTheme="minorHAnsi" w:cstheme="minorHAnsi"/>
          <w:sz w:val="22"/>
        </w:rPr>
        <w:t>Provoz a denní režim tříd</w:t>
      </w:r>
      <w:r w:rsidR="0045266F" w:rsidRPr="00400239">
        <w:rPr>
          <w:rFonts w:asciiTheme="minorHAnsi" w:hAnsiTheme="minorHAnsi" w:cstheme="minorHAnsi"/>
          <w:sz w:val="22"/>
          <w:u w:val="none"/>
        </w:rPr>
        <w:t xml:space="preserve"> </w:t>
      </w:r>
    </w:p>
    <w:p w:rsidR="00E976B0" w:rsidRPr="00E976B0" w:rsidRDefault="00E976B0" w:rsidP="00E976B0"/>
    <w:p w:rsidR="00E976B0" w:rsidRPr="00E976B0" w:rsidRDefault="00E976B0" w:rsidP="00E976B0">
      <w:r w:rsidRPr="008D19CE">
        <w:rPr>
          <w:sz w:val="28"/>
          <w:szCs w:val="28"/>
        </w:rPr>
        <w:t xml:space="preserve">Vnitřní denní režim </w:t>
      </w:r>
      <w:r>
        <w:rPr>
          <w:sz w:val="28"/>
          <w:szCs w:val="28"/>
        </w:rPr>
        <w:t>–</w:t>
      </w:r>
      <w:r w:rsidRPr="008D19CE">
        <w:rPr>
          <w:sz w:val="28"/>
          <w:szCs w:val="28"/>
        </w:rPr>
        <w:t xml:space="preserve"> třída</w:t>
      </w:r>
      <w:r>
        <w:rPr>
          <w:sz w:val="28"/>
          <w:szCs w:val="28"/>
        </w:rPr>
        <w:t xml:space="preserve"> Sluníček</w:t>
      </w:r>
    </w:p>
    <w:tbl>
      <w:tblPr>
        <w:tblW w:w="8840" w:type="dxa"/>
        <w:tblInd w:w="54" w:type="dxa"/>
        <w:tblCellMar>
          <w:left w:w="70" w:type="dxa"/>
          <w:right w:w="70" w:type="dxa"/>
        </w:tblCellMar>
        <w:tblLook w:val="04A0"/>
      </w:tblPr>
      <w:tblGrid>
        <w:gridCol w:w="1658"/>
        <w:gridCol w:w="7182"/>
      </w:tblGrid>
      <w:tr w:rsidR="00E976B0" w:rsidRPr="008D19CE" w:rsidTr="006E201C">
        <w:trPr>
          <w:trHeight w:val="315"/>
        </w:trPr>
        <w:tc>
          <w:tcPr>
            <w:tcW w:w="16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6.45 - 8.30</w:t>
            </w:r>
          </w:p>
        </w:tc>
        <w:tc>
          <w:tcPr>
            <w:tcW w:w="7182" w:type="dxa"/>
            <w:tcBorders>
              <w:top w:val="single" w:sz="8" w:space="0" w:color="auto"/>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příchod dětí do MŠ do 8.00</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hry podle vlastní volby dětí</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skupinové činnosti</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8.30 - 9.00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pohybové aktivity</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komunitní kruh</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9.00 - 9.20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osobní hygiena + ranní svačina</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9.20 - 9.40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řízené aktivity</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9.40 - 10.00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příprava na pobyt venku</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88" w:firstLine="0"/>
              <w:jc w:val="center"/>
              <w:rPr>
                <w:szCs w:val="24"/>
              </w:rPr>
            </w:pPr>
            <w:r w:rsidRPr="008D19CE">
              <w:rPr>
                <w:szCs w:val="24"/>
              </w:rPr>
              <w:t>10.00 - 12.00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pobyt venku</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88"/>
              <w:jc w:val="center"/>
              <w:rPr>
                <w:szCs w:val="24"/>
              </w:rPr>
            </w:pPr>
            <w:r w:rsidRPr="008D19CE">
              <w:rPr>
                <w:szCs w:val="24"/>
              </w:rPr>
              <w:t>12.00 - 12.45</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osobní hygiena + oběd + příprava na odpočinek</w:t>
            </w:r>
          </w:p>
        </w:tc>
      </w:tr>
      <w:tr w:rsidR="00E976B0" w:rsidRPr="008D19CE" w:rsidTr="006E201C">
        <w:trPr>
          <w:trHeight w:val="630"/>
        </w:trPr>
        <w:tc>
          <w:tcPr>
            <w:tcW w:w="1658" w:type="dxa"/>
            <w:tcBorders>
              <w:top w:val="nil"/>
              <w:left w:val="single" w:sz="8" w:space="0" w:color="auto"/>
              <w:bottom w:val="single" w:sz="4" w:space="0" w:color="auto"/>
              <w:right w:val="single" w:sz="4" w:space="0" w:color="auto"/>
            </w:tcBorders>
            <w:shd w:val="clear" w:color="auto" w:fill="auto"/>
            <w:noWrap/>
            <w:hideMark/>
          </w:tcPr>
          <w:p w:rsidR="00E976B0" w:rsidRPr="008D19CE" w:rsidRDefault="00E976B0" w:rsidP="00B77240">
            <w:pPr>
              <w:ind w:left="88"/>
              <w:jc w:val="center"/>
              <w:rPr>
                <w:szCs w:val="24"/>
              </w:rPr>
            </w:pPr>
            <w:r w:rsidRPr="008D19CE">
              <w:rPr>
                <w:szCs w:val="24"/>
              </w:rPr>
              <w:t>12.45 - 14.30</w:t>
            </w:r>
          </w:p>
        </w:tc>
        <w:tc>
          <w:tcPr>
            <w:tcW w:w="7182" w:type="dxa"/>
            <w:tcBorders>
              <w:top w:val="nil"/>
              <w:left w:val="nil"/>
              <w:bottom w:val="single" w:sz="4" w:space="0" w:color="auto"/>
              <w:right w:val="single" w:sz="8" w:space="0" w:color="auto"/>
            </w:tcBorders>
            <w:shd w:val="clear" w:color="auto" w:fill="auto"/>
            <w:vAlign w:val="bottom"/>
            <w:hideMark/>
          </w:tcPr>
          <w:p w:rsidR="00E976B0" w:rsidRPr="008D19CE" w:rsidRDefault="00E976B0" w:rsidP="006E201C">
            <w:pPr>
              <w:rPr>
                <w:szCs w:val="24"/>
              </w:rPr>
            </w:pPr>
            <w:r w:rsidRPr="008D19CE">
              <w:rPr>
                <w:szCs w:val="24"/>
              </w:rPr>
              <w:t>diferenciace odpoledního odpočinku - činnosti pro děti s nižší potřebou spánku</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0"/>
              <w:jc w:val="center"/>
              <w:rPr>
                <w:szCs w:val="24"/>
              </w:rPr>
            </w:pPr>
            <w:r w:rsidRPr="008D19CE">
              <w:rPr>
                <w:szCs w:val="24"/>
              </w:rPr>
              <w:t>14.30 - 15.00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osobní hygiena + odpolední svačina</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0"/>
              <w:jc w:val="center"/>
              <w:rPr>
                <w:szCs w:val="24"/>
              </w:rPr>
            </w:pPr>
            <w:r>
              <w:rPr>
                <w:szCs w:val="24"/>
              </w:rPr>
              <w:t>15.00 - 16.15</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 xml:space="preserve">volné činnosti a aktivity dětí </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rPr>
                <w:szCs w:val="24"/>
              </w:rPr>
            </w:pPr>
            <w:r w:rsidRPr="008D19CE">
              <w:rPr>
                <w:szCs w:val="24"/>
              </w:rPr>
              <w:t> </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skupinové činnosti</w:t>
            </w:r>
          </w:p>
        </w:tc>
      </w:tr>
      <w:tr w:rsidR="00E976B0" w:rsidRPr="008D19CE" w:rsidTr="006E201C">
        <w:trPr>
          <w:trHeight w:val="330"/>
        </w:trPr>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E976B0" w:rsidRPr="008D19CE" w:rsidRDefault="00E976B0" w:rsidP="006E201C">
            <w:pPr>
              <w:rPr>
                <w:szCs w:val="24"/>
              </w:rPr>
            </w:pPr>
            <w:r w:rsidRPr="008D19CE">
              <w:rPr>
                <w:szCs w:val="24"/>
              </w:rPr>
              <w:t> </w:t>
            </w:r>
          </w:p>
        </w:tc>
        <w:tc>
          <w:tcPr>
            <w:tcW w:w="7182" w:type="dxa"/>
            <w:tcBorders>
              <w:top w:val="nil"/>
              <w:left w:val="nil"/>
              <w:bottom w:val="single" w:sz="8"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pobyt na zahradě</w:t>
            </w:r>
          </w:p>
        </w:tc>
      </w:tr>
      <w:tr w:rsidR="00E976B0" w:rsidRPr="008D19CE" w:rsidTr="006E201C">
        <w:trPr>
          <w:trHeight w:val="300"/>
        </w:trPr>
        <w:tc>
          <w:tcPr>
            <w:tcW w:w="1658" w:type="dxa"/>
            <w:tcBorders>
              <w:top w:val="nil"/>
              <w:left w:val="nil"/>
              <w:bottom w:val="nil"/>
              <w:right w:val="nil"/>
            </w:tcBorders>
            <w:shd w:val="clear" w:color="auto" w:fill="auto"/>
            <w:noWrap/>
            <w:vAlign w:val="bottom"/>
            <w:hideMark/>
          </w:tcPr>
          <w:p w:rsidR="00E976B0" w:rsidRPr="008D19CE" w:rsidRDefault="00E976B0" w:rsidP="006E201C"/>
        </w:tc>
        <w:tc>
          <w:tcPr>
            <w:tcW w:w="7182" w:type="dxa"/>
            <w:tcBorders>
              <w:top w:val="nil"/>
              <w:left w:val="nil"/>
              <w:bottom w:val="nil"/>
              <w:right w:val="nil"/>
            </w:tcBorders>
            <w:shd w:val="clear" w:color="auto" w:fill="auto"/>
            <w:noWrap/>
            <w:vAlign w:val="bottom"/>
            <w:hideMark/>
          </w:tcPr>
          <w:p w:rsidR="00E976B0" w:rsidRPr="008D19CE" w:rsidRDefault="00E976B0" w:rsidP="006E201C"/>
        </w:tc>
      </w:tr>
      <w:tr w:rsidR="00E976B0" w:rsidRPr="008D19CE" w:rsidTr="006E201C">
        <w:trPr>
          <w:trHeight w:val="390"/>
        </w:trPr>
        <w:tc>
          <w:tcPr>
            <w:tcW w:w="8840" w:type="dxa"/>
            <w:gridSpan w:val="2"/>
            <w:tcBorders>
              <w:top w:val="nil"/>
              <w:left w:val="nil"/>
              <w:bottom w:val="nil"/>
              <w:right w:val="nil"/>
            </w:tcBorders>
            <w:shd w:val="clear" w:color="auto" w:fill="auto"/>
            <w:noWrap/>
            <w:vAlign w:val="bottom"/>
            <w:hideMark/>
          </w:tcPr>
          <w:p w:rsidR="00E976B0" w:rsidRPr="008D19CE" w:rsidRDefault="00E976B0" w:rsidP="006E201C">
            <w:pPr>
              <w:jc w:val="center"/>
              <w:rPr>
                <w:sz w:val="28"/>
                <w:szCs w:val="28"/>
              </w:rPr>
            </w:pPr>
            <w:r w:rsidRPr="008D19CE">
              <w:rPr>
                <w:sz w:val="28"/>
                <w:szCs w:val="28"/>
              </w:rPr>
              <w:t>Vnitřní denní režim - třída Hvězdiček</w:t>
            </w:r>
          </w:p>
        </w:tc>
      </w:tr>
      <w:tr w:rsidR="00E976B0" w:rsidRPr="008D19CE" w:rsidTr="006E201C">
        <w:trPr>
          <w:trHeight w:val="315"/>
        </w:trPr>
        <w:tc>
          <w:tcPr>
            <w:tcW w:w="16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6.45 - 8.30</w:t>
            </w:r>
          </w:p>
        </w:tc>
        <w:tc>
          <w:tcPr>
            <w:tcW w:w="7182" w:type="dxa"/>
            <w:tcBorders>
              <w:top w:val="single" w:sz="8" w:space="0" w:color="auto"/>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příchod dětí do MŠ do 8.00</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hry podle vlastní volby dětí</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skupinové činnosti</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8.30 - 9.10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pohybové aktivity</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komunitní kruh</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9.10 - 9.30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osobní hygiena + ranní svačina</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9.30 - 9.50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řízené aktivity</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r w:rsidRPr="008D19CE">
              <w:rPr>
                <w:szCs w:val="24"/>
              </w:rPr>
              <w:t>9.50 - 10.10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příprava na pobyt venku</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88"/>
              <w:jc w:val="center"/>
              <w:rPr>
                <w:szCs w:val="24"/>
              </w:rPr>
            </w:pPr>
            <w:r w:rsidRPr="008D19CE">
              <w:rPr>
                <w:szCs w:val="24"/>
              </w:rPr>
              <w:t>10.10 - 12.10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pobyt venku</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54" w:firstLine="54"/>
              <w:jc w:val="center"/>
              <w:rPr>
                <w:szCs w:val="24"/>
              </w:rPr>
            </w:pPr>
            <w:r w:rsidRPr="008D19CE">
              <w:rPr>
                <w:szCs w:val="24"/>
              </w:rPr>
              <w:t>12.10 - 12.45</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osobní hygiena + oběd + příprava na odpočinek</w:t>
            </w:r>
          </w:p>
        </w:tc>
      </w:tr>
      <w:tr w:rsidR="00E976B0" w:rsidRPr="008D19CE" w:rsidTr="006E201C">
        <w:trPr>
          <w:trHeight w:val="630"/>
        </w:trPr>
        <w:tc>
          <w:tcPr>
            <w:tcW w:w="1658" w:type="dxa"/>
            <w:tcBorders>
              <w:top w:val="nil"/>
              <w:left w:val="single" w:sz="8" w:space="0" w:color="auto"/>
              <w:bottom w:val="single" w:sz="4" w:space="0" w:color="auto"/>
              <w:right w:val="single" w:sz="4" w:space="0" w:color="auto"/>
            </w:tcBorders>
            <w:shd w:val="clear" w:color="auto" w:fill="auto"/>
            <w:noWrap/>
            <w:hideMark/>
          </w:tcPr>
          <w:p w:rsidR="00E976B0" w:rsidRPr="008D19CE" w:rsidRDefault="00E976B0" w:rsidP="00B77240">
            <w:pPr>
              <w:ind w:left="88"/>
              <w:jc w:val="center"/>
              <w:rPr>
                <w:szCs w:val="24"/>
              </w:rPr>
            </w:pPr>
            <w:r w:rsidRPr="008D19CE">
              <w:rPr>
                <w:szCs w:val="24"/>
              </w:rPr>
              <w:t>12.45 - 14.30</w:t>
            </w:r>
          </w:p>
        </w:tc>
        <w:tc>
          <w:tcPr>
            <w:tcW w:w="7182" w:type="dxa"/>
            <w:tcBorders>
              <w:top w:val="nil"/>
              <w:left w:val="nil"/>
              <w:bottom w:val="single" w:sz="4" w:space="0" w:color="auto"/>
              <w:right w:val="single" w:sz="8" w:space="0" w:color="auto"/>
            </w:tcBorders>
            <w:shd w:val="clear" w:color="auto" w:fill="auto"/>
            <w:vAlign w:val="bottom"/>
            <w:hideMark/>
          </w:tcPr>
          <w:p w:rsidR="00E976B0" w:rsidRPr="008D19CE" w:rsidRDefault="00E976B0" w:rsidP="006E201C">
            <w:pPr>
              <w:rPr>
                <w:szCs w:val="24"/>
              </w:rPr>
            </w:pPr>
            <w:r w:rsidRPr="008D19CE">
              <w:rPr>
                <w:szCs w:val="24"/>
              </w:rPr>
              <w:t>diferenciace odpoledního odpočinku - činnosti pro děti s nižší potřebou spánku</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0"/>
              <w:jc w:val="center"/>
              <w:rPr>
                <w:szCs w:val="24"/>
              </w:rPr>
            </w:pPr>
            <w:r w:rsidRPr="008D19CE">
              <w:rPr>
                <w:szCs w:val="24"/>
              </w:rPr>
              <w:t>14.30 - 15.00</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osobní hygiena + odpolední svačina</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B77240">
            <w:pPr>
              <w:ind w:left="88" w:firstLine="0"/>
              <w:jc w:val="center"/>
              <w:rPr>
                <w:szCs w:val="24"/>
              </w:rPr>
            </w:pPr>
            <w:r>
              <w:rPr>
                <w:szCs w:val="24"/>
              </w:rPr>
              <w:t>15.00 - 16.15</w:t>
            </w: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 xml:space="preserve">volné činnosti a aktivity dětí </w:t>
            </w:r>
          </w:p>
        </w:tc>
      </w:tr>
      <w:tr w:rsidR="00E976B0" w:rsidRPr="008D19CE" w:rsidTr="006E201C">
        <w:trPr>
          <w:trHeight w:val="315"/>
        </w:trPr>
        <w:tc>
          <w:tcPr>
            <w:tcW w:w="1658" w:type="dxa"/>
            <w:tcBorders>
              <w:top w:val="nil"/>
              <w:left w:val="single" w:sz="8" w:space="0" w:color="auto"/>
              <w:bottom w:val="single" w:sz="4" w:space="0" w:color="auto"/>
              <w:right w:val="single" w:sz="4" w:space="0" w:color="auto"/>
            </w:tcBorders>
            <w:shd w:val="clear" w:color="auto" w:fill="auto"/>
            <w:noWrap/>
            <w:vAlign w:val="bottom"/>
            <w:hideMark/>
          </w:tcPr>
          <w:p w:rsidR="00E976B0" w:rsidRPr="008D19CE" w:rsidRDefault="00E976B0" w:rsidP="006E201C">
            <w:pPr>
              <w:jc w:val="center"/>
              <w:rPr>
                <w:szCs w:val="24"/>
              </w:rPr>
            </w:pPr>
          </w:p>
        </w:tc>
        <w:tc>
          <w:tcPr>
            <w:tcW w:w="7182" w:type="dxa"/>
            <w:tcBorders>
              <w:top w:val="nil"/>
              <w:left w:val="nil"/>
              <w:bottom w:val="single" w:sz="4"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skupinové činnosti</w:t>
            </w:r>
          </w:p>
        </w:tc>
      </w:tr>
      <w:tr w:rsidR="00E976B0" w:rsidRPr="008D19CE" w:rsidTr="006E201C">
        <w:trPr>
          <w:trHeight w:val="330"/>
        </w:trPr>
        <w:tc>
          <w:tcPr>
            <w:tcW w:w="1658" w:type="dxa"/>
            <w:tcBorders>
              <w:top w:val="nil"/>
              <w:left w:val="single" w:sz="8" w:space="0" w:color="auto"/>
              <w:bottom w:val="single" w:sz="8" w:space="0" w:color="auto"/>
              <w:right w:val="single" w:sz="4" w:space="0" w:color="auto"/>
            </w:tcBorders>
            <w:shd w:val="clear" w:color="auto" w:fill="auto"/>
            <w:noWrap/>
            <w:vAlign w:val="bottom"/>
            <w:hideMark/>
          </w:tcPr>
          <w:p w:rsidR="00E976B0" w:rsidRPr="008D19CE" w:rsidRDefault="00E976B0" w:rsidP="006E201C">
            <w:pPr>
              <w:rPr>
                <w:szCs w:val="24"/>
              </w:rPr>
            </w:pPr>
            <w:r w:rsidRPr="008D19CE">
              <w:rPr>
                <w:szCs w:val="24"/>
              </w:rPr>
              <w:t> </w:t>
            </w:r>
          </w:p>
        </w:tc>
        <w:tc>
          <w:tcPr>
            <w:tcW w:w="7182" w:type="dxa"/>
            <w:tcBorders>
              <w:top w:val="nil"/>
              <w:left w:val="nil"/>
              <w:bottom w:val="single" w:sz="8" w:space="0" w:color="auto"/>
              <w:right w:val="single" w:sz="8" w:space="0" w:color="auto"/>
            </w:tcBorders>
            <w:shd w:val="clear" w:color="auto" w:fill="auto"/>
            <w:noWrap/>
            <w:vAlign w:val="bottom"/>
            <w:hideMark/>
          </w:tcPr>
          <w:p w:rsidR="00E976B0" w:rsidRPr="008D19CE" w:rsidRDefault="00E976B0" w:rsidP="006E201C">
            <w:pPr>
              <w:rPr>
                <w:szCs w:val="24"/>
              </w:rPr>
            </w:pPr>
            <w:r w:rsidRPr="008D19CE">
              <w:rPr>
                <w:szCs w:val="24"/>
              </w:rPr>
              <w:t>pobyt na zahradě</w:t>
            </w:r>
          </w:p>
        </w:tc>
      </w:tr>
    </w:tbl>
    <w:p w:rsidR="00E976B0" w:rsidRPr="00E976B0" w:rsidRDefault="00E976B0" w:rsidP="00E976B0"/>
    <w:p w:rsidR="00595E78" w:rsidRPr="00400239" w:rsidRDefault="00595E78">
      <w:pPr>
        <w:spacing w:after="0" w:line="259" w:lineRule="auto"/>
        <w:ind w:left="0" w:firstLine="0"/>
        <w:jc w:val="left"/>
        <w:rPr>
          <w:rFonts w:asciiTheme="minorHAnsi" w:hAnsiTheme="minorHAnsi" w:cstheme="minorHAnsi"/>
          <w:sz w:val="22"/>
        </w:rPr>
      </w:pPr>
    </w:p>
    <w:p w:rsidR="00595E78" w:rsidRPr="00400239" w:rsidRDefault="0045266F" w:rsidP="00F24396">
      <w:pPr>
        <w:ind w:left="0" w:firstLine="0"/>
        <w:rPr>
          <w:rFonts w:asciiTheme="minorHAnsi" w:hAnsiTheme="minorHAnsi" w:cstheme="minorHAnsi"/>
          <w:sz w:val="22"/>
        </w:rPr>
      </w:pPr>
      <w:r w:rsidRPr="00400239">
        <w:rPr>
          <w:rFonts w:asciiTheme="minorHAnsi" w:hAnsiTheme="minorHAnsi" w:cstheme="minorHAnsi"/>
          <w:sz w:val="22"/>
        </w:rPr>
        <w:t xml:space="preserve">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Od příchodu dětí do MŠ probíhají individuální a skupinové činnosti dětí, podle zájmu. Při tom je dbáno na soukromí dětí, pokud projeví potřebu samostatné práce, nebo pobytu v klidové části třídy mimo společné akce, je jim to umožněno. Dětem v období adaptace je umožněn individuální režim.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Didakticky cílené individuální, spontánní a řízené činnosti vedené učitelkou probíhají v průběhu celého dne, vycházejí ze zájmu a potřeb dětí.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Pobyt venku je přizpůsoben podle počasí přibližně 2 hodiny. V zimě </w:t>
      </w:r>
      <w:r w:rsidR="00E976B0">
        <w:rPr>
          <w:rFonts w:asciiTheme="minorHAnsi" w:hAnsiTheme="minorHAnsi" w:cstheme="minorHAnsi"/>
          <w:sz w:val="22"/>
        </w:rPr>
        <w:t xml:space="preserve">i v létě </w:t>
      </w:r>
      <w:r w:rsidRPr="00400239">
        <w:rPr>
          <w:rFonts w:asciiTheme="minorHAnsi" w:hAnsiTheme="minorHAnsi" w:cstheme="minorHAnsi"/>
          <w:sz w:val="22"/>
        </w:rPr>
        <w:t xml:space="preserve">je pobyt omezen při nepřízni počasí (vítr, mlha, </w:t>
      </w:r>
      <w:r w:rsidR="00E976B0">
        <w:rPr>
          <w:rFonts w:asciiTheme="minorHAnsi" w:hAnsiTheme="minorHAnsi" w:cstheme="minorHAnsi"/>
          <w:sz w:val="22"/>
        </w:rPr>
        <w:t xml:space="preserve">déšť, </w:t>
      </w:r>
      <w:r w:rsidRPr="00400239">
        <w:rPr>
          <w:rFonts w:asciiTheme="minorHAnsi" w:hAnsiTheme="minorHAnsi" w:cstheme="minorHAnsi"/>
          <w:sz w:val="22"/>
        </w:rPr>
        <w:t>znečištěné ovzduší, náledí nebo teploty pod – 10°C</w:t>
      </w:r>
      <w:r w:rsidR="002B34D2">
        <w:rPr>
          <w:rFonts w:asciiTheme="minorHAnsi" w:hAnsiTheme="minorHAnsi" w:cstheme="minorHAnsi"/>
          <w:sz w:val="22"/>
        </w:rPr>
        <w:t xml:space="preserve"> a vysoké teploty</w:t>
      </w:r>
      <w:r w:rsidRPr="00400239">
        <w:rPr>
          <w:rFonts w:asciiTheme="minorHAnsi" w:hAnsiTheme="minorHAnsi" w:cstheme="minorHAnsi"/>
          <w:sz w:val="22"/>
        </w:rPr>
        <w:t xml:space="preserve">.) V letních měsících se aktivity přesouvají ven s využitím zahrady a vycházek v přírodě.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Součástí každé vycházky je záměrné pozorování okolní přírody a jevů, dále se uskutečňují pohybové hry a hry s různým materiálem (písek, sníh, </w:t>
      </w:r>
      <w:proofErr w:type="gramStart"/>
      <w:r w:rsidRPr="00400239">
        <w:rPr>
          <w:rFonts w:asciiTheme="minorHAnsi" w:hAnsiTheme="minorHAnsi" w:cstheme="minorHAnsi"/>
          <w:sz w:val="22"/>
        </w:rPr>
        <w:t>přírodniny,..) a v různém</w:t>
      </w:r>
      <w:proofErr w:type="gramEnd"/>
      <w:r w:rsidRPr="00400239">
        <w:rPr>
          <w:rFonts w:asciiTheme="minorHAnsi" w:hAnsiTheme="minorHAnsi" w:cstheme="minorHAnsi"/>
          <w:sz w:val="22"/>
        </w:rPr>
        <w:t xml:space="preserve"> prostředí (š</w:t>
      </w:r>
      <w:r w:rsidR="00DF3CE1">
        <w:rPr>
          <w:rFonts w:asciiTheme="minorHAnsi" w:hAnsiTheme="minorHAnsi" w:cstheme="minorHAnsi"/>
          <w:sz w:val="22"/>
        </w:rPr>
        <w:t xml:space="preserve">kolní zahrada, město, hřiště, </w:t>
      </w:r>
      <w:r w:rsidRPr="00400239">
        <w:rPr>
          <w:rFonts w:asciiTheme="minorHAnsi" w:hAnsiTheme="minorHAnsi" w:cstheme="minorHAnsi"/>
          <w:sz w:val="22"/>
        </w:rPr>
        <w:t xml:space="preserve">atd.). </w:t>
      </w:r>
      <w:proofErr w:type="gramStart"/>
      <w:r w:rsidR="002B34D2">
        <w:rPr>
          <w:rFonts w:asciiTheme="minorHAnsi" w:hAnsiTheme="minorHAnsi" w:cstheme="minorHAnsi"/>
          <w:sz w:val="22"/>
        </w:rPr>
        <w:t>V</w:t>
      </w:r>
      <w:r w:rsidRPr="00400239">
        <w:rPr>
          <w:rFonts w:asciiTheme="minorHAnsi" w:hAnsiTheme="minorHAnsi" w:cstheme="minorHAnsi"/>
          <w:sz w:val="22"/>
        </w:rPr>
        <w:t xml:space="preserve">yužívají </w:t>
      </w:r>
      <w:r w:rsidR="002B34D2">
        <w:rPr>
          <w:rFonts w:asciiTheme="minorHAnsi" w:hAnsiTheme="minorHAnsi" w:cstheme="minorHAnsi"/>
          <w:sz w:val="22"/>
        </w:rPr>
        <w:t xml:space="preserve"> se</w:t>
      </w:r>
      <w:proofErr w:type="gramEnd"/>
      <w:r w:rsidR="002B34D2">
        <w:rPr>
          <w:rFonts w:asciiTheme="minorHAnsi" w:hAnsiTheme="minorHAnsi" w:cstheme="minorHAnsi"/>
          <w:sz w:val="22"/>
        </w:rPr>
        <w:t xml:space="preserve"> i </w:t>
      </w:r>
      <w:r w:rsidRPr="00400239">
        <w:rPr>
          <w:rFonts w:asciiTheme="minorHAnsi" w:hAnsiTheme="minorHAnsi" w:cstheme="minorHAnsi"/>
          <w:sz w:val="22"/>
        </w:rPr>
        <w:t xml:space="preserve"> tematické návštěvy vzdálenějších míst.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 obědě je vymezena doba na odpočinek (spánek). V tuto dobu pedagogové odpočívajícím dětem na lůžku pravidelně čtou nebo vyprávějí pohádku. </w:t>
      </w:r>
      <w:r w:rsidR="00AD0BDD" w:rsidRPr="00400239">
        <w:rPr>
          <w:rFonts w:asciiTheme="minorHAnsi" w:hAnsiTheme="minorHAnsi" w:cstheme="minorHAnsi"/>
          <w:sz w:val="22"/>
        </w:rPr>
        <w:t>V</w:t>
      </w:r>
      <w:r w:rsidR="00AD0BDD">
        <w:rPr>
          <w:rFonts w:asciiTheme="minorHAnsi" w:hAnsiTheme="minorHAnsi" w:cstheme="minorHAnsi"/>
          <w:sz w:val="22"/>
        </w:rPr>
        <w:t xml:space="preserve">šechny děti po obědě odpočívají. </w:t>
      </w:r>
      <w:r w:rsidRPr="00400239">
        <w:rPr>
          <w:rFonts w:asciiTheme="minorHAnsi" w:hAnsiTheme="minorHAnsi" w:cstheme="minorHAnsi"/>
          <w:sz w:val="22"/>
        </w:rPr>
        <w:t xml:space="preserve">Děti nejsou do spánku nuceny, jsou respektovány jejich biologické potřeby. Odpočinek je součástí režimu dne.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může organizovat školní výlety a další akce související s výchovně vzdělávací činností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informuje zákonné zástupce v dostatečném předstihu o akcích </w:t>
      </w:r>
      <w:proofErr w:type="gramStart"/>
      <w:r w:rsidRPr="00400239">
        <w:rPr>
          <w:rFonts w:asciiTheme="minorHAnsi" w:hAnsiTheme="minorHAnsi" w:cstheme="minorHAnsi"/>
          <w:sz w:val="22"/>
        </w:rPr>
        <w:t>pořádaných  mateřskou</w:t>
      </w:r>
      <w:proofErr w:type="gramEnd"/>
      <w:r w:rsidRPr="00400239">
        <w:rPr>
          <w:rFonts w:asciiTheme="minorHAnsi" w:hAnsiTheme="minorHAnsi" w:cstheme="minorHAnsi"/>
          <w:sz w:val="22"/>
        </w:rPr>
        <w:t xml:space="preserve"> školou (písemné sdělení na nástěnkách v šatnách dětí, na webových stránkách školy, případně ústní sdělení třídním učitelem).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pPr>
        <w:pStyle w:val="Nadpis3"/>
        <w:ind w:left="-5"/>
        <w:rPr>
          <w:rFonts w:asciiTheme="minorHAnsi" w:hAnsiTheme="minorHAnsi" w:cstheme="minorHAnsi"/>
          <w:sz w:val="22"/>
        </w:rPr>
      </w:pPr>
      <w:r>
        <w:rPr>
          <w:rFonts w:asciiTheme="minorHAnsi" w:hAnsiTheme="minorHAnsi" w:cstheme="minorHAnsi"/>
          <w:sz w:val="22"/>
        </w:rPr>
        <w:t xml:space="preserve">5.2 </w:t>
      </w:r>
      <w:r w:rsidR="0045266F" w:rsidRPr="00400239">
        <w:rPr>
          <w:rFonts w:asciiTheme="minorHAnsi" w:hAnsiTheme="minorHAnsi" w:cstheme="minorHAnsi"/>
          <w:sz w:val="22"/>
        </w:rPr>
        <w:t>Předávání dětí po ukončení vzdělávání</w:t>
      </w:r>
      <w:r w:rsidR="0045266F" w:rsidRPr="00400239">
        <w:rPr>
          <w:rFonts w:asciiTheme="minorHAnsi" w:hAnsiTheme="minorHAnsi" w:cstheme="minorHAnsi"/>
          <w:sz w:val="22"/>
          <w:u w:val="none"/>
        </w:rPr>
        <w:t xml:space="preserve"> </w:t>
      </w:r>
    </w:p>
    <w:p w:rsidR="00595E78" w:rsidRPr="00400239" w:rsidRDefault="0045266F">
      <w:pPr>
        <w:spacing w:after="89"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44"/>
        <w:ind w:left="-5"/>
        <w:rPr>
          <w:rFonts w:asciiTheme="minorHAnsi" w:hAnsiTheme="minorHAnsi" w:cstheme="minorHAnsi"/>
          <w:sz w:val="22"/>
        </w:rPr>
      </w:pPr>
      <w:r w:rsidRPr="00400239">
        <w:rPr>
          <w:rFonts w:asciiTheme="minorHAnsi" w:hAnsiTheme="minorHAnsi" w:cstheme="minorHAnsi"/>
          <w:sz w:val="22"/>
        </w:rPr>
        <w:t xml:space="preserve">Po ukončení vzdělávání přebírají dítě zákonní zástupci nebo jimi písemně pověření zástupci od pedagogického pracovníka ve třídě, popřípadě na zahradě mateřské školy. Dobu přebírání dětí zákonnými zástupci určuje Mateřská škola následovně: </w:t>
      </w:r>
    </w:p>
    <w:p w:rsidR="00595E78" w:rsidRPr="00400239" w:rsidRDefault="0045266F">
      <w:pPr>
        <w:numPr>
          <w:ilvl w:val="0"/>
          <w:numId w:val="4"/>
        </w:numPr>
        <w:ind w:hanging="360"/>
        <w:rPr>
          <w:rFonts w:asciiTheme="minorHAnsi" w:hAnsiTheme="minorHAnsi" w:cstheme="minorHAnsi"/>
          <w:sz w:val="22"/>
        </w:rPr>
      </w:pPr>
      <w:r w:rsidRPr="00400239">
        <w:rPr>
          <w:rFonts w:asciiTheme="minorHAnsi" w:hAnsiTheme="minorHAnsi" w:cstheme="minorHAnsi"/>
          <w:sz w:val="22"/>
        </w:rPr>
        <w:t xml:space="preserve">po obědě tříd v rozmezí od </w:t>
      </w:r>
      <w:r w:rsidR="00D86B9A">
        <w:rPr>
          <w:rFonts w:asciiTheme="minorHAnsi" w:hAnsiTheme="minorHAnsi" w:cstheme="minorHAnsi"/>
          <w:sz w:val="22"/>
        </w:rPr>
        <w:t>12:20</w:t>
      </w:r>
      <w:r w:rsidRPr="00400239">
        <w:rPr>
          <w:rFonts w:asciiTheme="minorHAnsi" w:hAnsiTheme="minorHAnsi" w:cstheme="minorHAnsi"/>
          <w:sz w:val="22"/>
        </w:rPr>
        <w:t>hod. –</w:t>
      </w:r>
      <w:r w:rsidR="00D86B9A">
        <w:rPr>
          <w:rFonts w:asciiTheme="minorHAnsi" w:hAnsiTheme="minorHAnsi" w:cstheme="minorHAnsi"/>
          <w:sz w:val="22"/>
        </w:rPr>
        <w:t xml:space="preserve"> 12:40</w:t>
      </w:r>
      <w:r w:rsidRPr="00400239">
        <w:rPr>
          <w:rFonts w:asciiTheme="minorHAnsi" w:hAnsiTheme="minorHAnsi" w:cstheme="minorHAnsi"/>
          <w:sz w:val="22"/>
        </w:rPr>
        <w:t xml:space="preserve"> hod.       </w:t>
      </w:r>
    </w:p>
    <w:p w:rsidR="00595E78" w:rsidRPr="00400239" w:rsidRDefault="00D86B9A">
      <w:pPr>
        <w:numPr>
          <w:ilvl w:val="0"/>
          <w:numId w:val="4"/>
        </w:numPr>
        <w:ind w:hanging="360"/>
        <w:rPr>
          <w:rFonts w:asciiTheme="minorHAnsi" w:hAnsiTheme="minorHAnsi" w:cstheme="minorHAnsi"/>
          <w:sz w:val="22"/>
        </w:rPr>
      </w:pPr>
      <w:r>
        <w:rPr>
          <w:rFonts w:asciiTheme="minorHAnsi" w:hAnsiTheme="minorHAnsi" w:cstheme="minorHAnsi"/>
          <w:sz w:val="22"/>
        </w:rPr>
        <w:t>po odpolední svačině</w:t>
      </w:r>
      <w:r w:rsidR="0045266F" w:rsidRPr="00400239">
        <w:rPr>
          <w:rFonts w:asciiTheme="minorHAnsi" w:hAnsiTheme="minorHAnsi" w:cstheme="minorHAnsi"/>
          <w:sz w:val="22"/>
        </w:rPr>
        <w:t xml:space="preserve"> od </w:t>
      </w:r>
      <w:r>
        <w:rPr>
          <w:rFonts w:asciiTheme="minorHAnsi" w:hAnsiTheme="minorHAnsi" w:cstheme="minorHAnsi"/>
          <w:sz w:val="22"/>
        </w:rPr>
        <w:t>14:30 hod. – 16:15</w:t>
      </w:r>
      <w:r w:rsidR="0045266F" w:rsidRPr="00400239">
        <w:rPr>
          <w:rFonts w:asciiTheme="minorHAnsi" w:hAnsiTheme="minorHAnsi" w:cstheme="minorHAnsi"/>
          <w:sz w:val="22"/>
        </w:rPr>
        <w:t xml:space="preserve"> hod.               </w:t>
      </w:r>
    </w:p>
    <w:p w:rsidR="00595E78" w:rsidRPr="00400239" w:rsidRDefault="0045266F">
      <w:pPr>
        <w:pStyle w:val="Nadpis2"/>
        <w:spacing w:after="47" w:line="268" w:lineRule="auto"/>
        <w:ind w:left="718"/>
        <w:rPr>
          <w:rFonts w:asciiTheme="minorHAnsi" w:hAnsiTheme="minorHAnsi" w:cstheme="minorHAnsi"/>
          <w:sz w:val="22"/>
        </w:rPr>
      </w:pPr>
      <w:r w:rsidRPr="00400239">
        <w:rPr>
          <w:rFonts w:asciiTheme="minorHAnsi" w:hAnsiTheme="minorHAnsi" w:cstheme="minorHAnsi"/>
          <w:b/>
          <w:sz w:val="22"/>
          <w:u w:val="none"/>
        </w:rPr>
        <w:t xml:space="preserve">(nutno nahlásit ráno při příchodu do MŠ) </w:t>
      </w:r>
    </w:p>
    <w:p w:rsidR="00595E78" w:rsidRPr="00400239" w:rsidRDefault="0045266F">
      <w:pPr>
        <w:tabs>
          <w:tab w:val="center" w:pos="400"/>
          <w:tab w:val="center" w:pos="3090"/>
        </w:tabs>
        <w:ind w:left="0" w:firstLine="0"/>
        <w:jc w:val="left"/>
        <w:rPr>
          <w:rFonts w:asciiTheme="minorHAnsi" w:hAnsiTheme="minorHAnsi" w:cstheme="minorHAnsi"/>
          <w:sz w:val="22"/>
        </w:rPr>
      </w:pPr>
      <w:r w:rsidRPr="00400239">
        <w:rPr>
          <w:rFonts w:asciiTheme="minorHAnsi" w:hAnsiTheme="minorHAnsi" w:cstheme="minorHAnsi"/>
          <w:sz w:val="22"/>
        </w:rPr>
        <w:tab/>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F24396">
      <w:pPr>
        <w:ind w:left="-5"/>
        <w:rPr>
          <w:rFonts w:asciiTheme="minorHAnsi" w:hAnsiTheme="minorHAnsi" w:cstheme="minorHAnsi"/>
          <w:sz w:val="22"/>
        </w:rPr>
      </w:pPr>
      <w:r>
        <w:rPr>
          <w:rFonts w:asciiTheme="minorHAnsi" w:hAnsiTheme="minorHAnsi" w:cstheme="minorHAnsi"/>
          <w:sz w:val="22"/>
        </w:rPr>
        <w:t>Potřebuje-</w:t>
      </w:r>
      <w:r w:rsidR="0045266F" w:rsidRPr="00400239">
        <w:rPr>
          <w:rFonts w:asciiTheme="minorHAnsi" w:hAnsiTheme="minorHAnsi" w:cstheme="minorHAnsi"/>
          <w:sz w:val="22"/>
        </w:rPr>
        <w:t xml:space="preserve">li výjimečně zákonný zástupce odvést dítě mimo stanovenou dobu (lékařské vyšetření, náhlá </w:t>
      </w:r>
      <w:proofErr w:type="gramStart"/>
      <w:r w:rsidR="0045266F" w:rsidRPr="00400239">
        <w:rPr>
          <w:rFonts w:asciiTheme="minorHAnsi" w:hAnsiTheme="minorHAnsi" w:cstheme="minorHAnsi"/>
          <w:sz w:val="22"/>
        </w:rPr>
        <w:t>změna,..), dohodne</w:t>
      </w:r>
      <w:proofErr w:type="gramEnd"/>
      <w:r w:rsidR="0045266F" w:rsidRPr="00400239">
        <w:rPr>
          <w:rFonts w:asciiTheme="minorHAnsi" w:hAnsiTheme="minorHAnsi" w:cstheme="minorHAnsi"/>
          <w:sz w:val="22"/>
        </w:rPr>
        <w:t xml:space="preserve"> se s konkrétním pedagogem.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color w:val="984806"/>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Zákonní zástupci nebo pověřené osoby pro děti chodí ke dveřím třídy nebo na školní zahradu. Pokud se dítě ještě nenajedlo, čekají v prostorách chodby. Vstupovat do třídy, na sociální zařízení, atd. smí zákonný zástupce jen se souhlasem příslušného pedagoga a to tak, aby nenarušoval vzdělávací činnost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Pokud si zákonný zástupce nebo pověřená osoba nevyzvedne dítě do stanovené doby, příslušný pedagogický pracovník bude kontaktovat pověřené osoby telefonicky (využije kontakty do bytu, do zaměstnání rodičů, kontakty na prarodiče, na pověřené osoby). V případě, že je snaha bezvýsledná, přistoupí k dalšímu kroku. Ihned informuje ředitelku školy a ta podle zákona č. 359/1999 Sb., o sociálně - právní ochraně dětí kontaktuje </w:t>
      </w:r>
      <w:r w:rsidR="00D86B9A">
        <w:rPr>
          <w:rFonts w:asciiTheme="minorHAnsi" w:hAnsiTheme="minorHAnsi" w:cstheme="minorHAnsi"/>
          <w:sz w:val="22"/>
        </w:rPr>
        <w:t xml:space="preserve">Obecní úřad Velké </w:t>
      </w:r>
      <w:proofErr w:type="spellStart"/>
      <w:r w:rsidR="00D86B9A">
        <w:rPr>
          <w:rFonts w:asciiTheme="minorHAnsi" w:hAnsiTheme="minorHAnsi" w:cstheme="minorHAnsi"/>
          <w:sz w:val="22"/>
        </w:rPr>
        <w:t>Přítočno</w:t>
      </w:r>
      <w:proofErr w:type="spellEnd"/>
      <w:r w:rsidRPr="00400239">
        <w:rPr>
          <w:rFonts w:asciiTheme="minorHAnsi" w:hAnsiTheme="minorHAnsi" w:cstheme="minorHAnsi"/>
          <w:sz w:val="22"/>
        </w:rPr>
        <w:t xml:space="preserve">. Pokud se ani takto nepodaří dítě předat rodině, je kontaktován obecní úřad obce s rozšířenou působností (Odbor sociálně-právní ochrany dětí v </w:t>
      </w:r>
      <w:r w:rsidR="00D86B9A">
        <w:rPr>
          <w:rFonts w:asciiTheme="minorHAnsi" w:hAnsiTheme="minorHAnsi" w:cstheme="minorHAnsi"/>
          <w:sz w:val="22"/>
        </w:rPr>
        <w:t>Kladně</w:t>
      </w:r>
      <w:r w:rsidRPr="00400239">
        <w:rPr>
          <w:rFonts w:asciiTheme="minorHAnsi" w:hAnsiTheme="minorHAnsi" w:cstheme="minorHAnsi"/>
          <w:sz w:val="22"/>
        </w:rPr>
        <w:t xml:space="preserve">). Ten má ze zákona oprávnění podat soudu návrh na rozhodnutí o předběžném opatření, kterým se dítě svěří do péče vhodné fyzické nebo právnické osoby.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DF3CE1"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DF3CE1">
      <w:pPr>
        <w:pStyle w:val="Nadpis3"/>
        <w:ind w:left="-5"/>
        <w:rPr>
          <w:rFonts w:asciiTheme="minorHAnsi" w:hAnsiTheme="minorHAnsi" w:cstheme="minorHAnsi"/>
          <w:sz w:val="22"/>
        </w:rPr>
      </w:pPr>
      <w:r>
        <w:rPr>
          <w:rFonts w:asciiTheme="minorHAnsi" w:hAnsiTheme="minorHAnsi" w:cstheme="minorHAnsi"/>
          <w:sz w:val="22"/>
        </w:rPr>
        <w:t xml:space="preserve">5.3 </w:t>
      </w:r>
      <w:r w:rsidR="0045266F" w:rsidRPr="00400239">
        <w:rPr>
          <w:rFonts w:asciiTheme="minorHAnsi" w:hAnsiTheme="minorHAnsi" w:cstheme="minorHAnsi"/>
          <w:sz w:val="22"/>
        </w:rPr>
        <w:t>Přijímání dětí k předškolnímu vzdělávání</w:t>
      </w:r>
      <w:r w:rsidR="0045266F" w:rsidRPr="00400239">
        <w:rPr>
          <w:rFonts w:asciiTheme="minorHAnsi" w:hAnsiTheme="minorHAnsi" w:cstheme="minorHAnsi"/>
          <w:color w:val="0000FF"/>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color w:val="0000FF"/>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Do mateřské školy jsou přijímány děti ve věku zpravidla od 3 do 6 let, nejdříve však děti od 2 let, </w:t>
      </w:r>
      <w:r w:rsidRPr="00400239">
        <w:rPr>
          <w:rFonts w:asciiTheme="minorHAnsi" w:hAnsiTheme="minorHAnsi" w:cstheme="minorHAnsi"/>
          <w:i/>
          <w:sz w:val="22"/>
        </w:rPr>
        <w:t>(§ 34 odst. 1)</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Předškolní vzdělávání je povinné pro děti, které dosáhly od počátku školního roku, který následuje po dni, kdy dítě dosáhlo pátého roku věku </w:t>
      </w:r>
      <w:r w:rsidRPr="00400239">
        <w:rPr>
          <w:rFonts w:asciiTheme="minorHAnsi" w:hAnsiTheme="minorHAnsi" w:cstheme="minorHAnsi"/>
          <w:i/>
          <w:sz w:val="22"/>
        </w:rPr>
        <w:t>(§ 34 odst. 1)</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Přijímání dětí do mateřské školy se provádí formou zápisu k předškolnímu vzdělávání. Termín a místo zápisu stanoví ředitelka mateřské školy po dohodě se zřizovatelem (</w:t>
      </w:r>
      <w:r w:rsidRPr="00400239">
        <w:rPr>
          <w:rFonts w:asciiTheme="minorHAnsi" w:hAnsiTheme="minorHAnsi" w:cstheme="minorHAnsi"/>
          <w:i/>
          <w:sz w:val="22"/>
        </w:rPr>
        <w:t xml:space="preserve">od 2. května do 16. května) </w:t>
      </w:r>
      <w:r w:rsidRPr="00400239">
        <w:rPr>
          <w:rFonts w:asciiTheme="minorHAnsi" w:hAnsiTheme="minorHAnsi" w:cstheme="minorHAnsi"/>
          <w:sz w:val="22"/>
        </w:rPr>
        <w:t xml:space="preserve">a zveřejní je způsobem v místě obvyklým </w:t>
      </w:r>
      <w:r w:rsidRPr="00400239">
        <w:rPr>
          <w:rFonts w:asciiTheme="minorHAnsi" w:hAnsiTheme="minorHAnsi" w:cstheme="minorHAnsi"/>
          <w:i/>
          <w:sz w:val="22"/>
        </w:rPr>
        <w:t xml:space="preserve">(informační plakáty, webové stránky školy), (§ 34 odst. 2).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Kritéria pro přijímání do mateřské školy se zveřejňují předem, a to způsobem umožňujícím dálkový přístup </w:t>
      </w:r>
      <w:r w:rsidRPr="00400239">
        <w:rPr>
          <w:rFonts w:asciiTheme="minorHAnsi" w:hAnsiTheme="minorHAnsi" w:cstheme="minorHAnsi"/>
          <w:i/>
          <w:sz w:val="22"/>
        </w:rPr>
        <w:t>(§ 34 odst. 8)</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a mají doklad o oprávněnosti pobytu dítěte na území ČR je zákonný zástupce dítěte povinen předložit při zápisu dítěte do MŠ.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Do mateřské školy mohou být přijaty děti se speciálními vzdělávacími potřebami.  K posouzení podmínek pro přijetí dětí se zdravotním postižením, je nutné písemné vyjádření školského poradenského zařízení, popřípadě také registrujícího lékaře.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Mateřská škola může přijmout pouze dítě, které doporučil příslušný pediatr, podrobilo se stanoveným pravidelným očkováním, má doklad, že je proti nákaze imunní nebo se nemůže očkování podrobit pro trvalou kontraindikaci. Doklad o očkování nemusí dokládat děti, pro které je předškolní vzdělávání povinné.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Děti mohou být do mateřské školy přijímány i v průběhu školního roku je – li volná kapacita školy (§34 odst. 7).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i/>
          <w:color w:val="800000"/>
          <w:sz w:val="22"/>
        </w:rPr>
        <w:t xml:space="preserve"> </w:t>
      </w:r>
    </w:p>
    <w:p w:rsidR="00595E78" w:rsidRPr="00DF3CE1" w:rsidRDefault="00DF3CE1">
      <w:pPr>
        <w:pStyle w:val="Nadpis3"/>
        <w:spacing w:after="10" w:line="268" w:lineRule="auto"/>
        <w:ind w:left="-5"/>
        <w:rPr>
          <w:rFonts w:asciiTheme="minorHAnsi" w:hAnsiTheme="minorHAnsi" w:cstheme="minorHAnsi"/>
          <w:sz w:val="22"/>
        </w:rPr>
      </w:pPr>
      <w:r>
        <w:rPr>
          <w:rFonts w:asciiTheme="minorHAnsi" w:hAnsiTheme="minorHAnsi" w:cstheme="minorHAnsi"/>
          <w:sz w:val="22"/>
        </w:rPr>
        <w:t>5.4</w:t>
      </w:r>
      <w:r w:rsidR="0045266F" w:rsidRPr="00DF3CE1">
        <w:rPr>
          <w:rFonts w:asciiTheme="minorHAnsi" w:hAnsiTheme="minorHAnsi" w:cstheme="minorHAnsi"/>
          <w:sz w:val="22"/>
        </w:rPr>
        <w:t xml:space="preserve"> Průběh správního řízení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 přijetí či nepřijetí dítěte do MŠ jsou zákonní zástupci informováni ve správním řízení.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Účastníka řízení – konkrétní dítě zastoupené zákonnými zástupci - do mateřské školy přijímá na základě písemné žádosti rodičů ředitelka mateřské školy. Žádost o přijetí dítěte do mateřské </w:t>
      </w:r>
      <w:proofErr w:type="gramStart"/>
      <w:r w:rsidRPr="00400239">
        <w:rPr>
          <w:rFonts w:asciiTheme="minorHAnsi" w:hAnsiTheme="minorHAnsi" w:cstheme="minorHAnsi"/>
          <w:sz w:val="22"/>
        </w:rPr>
        <w:t xml:space="preserve">školy </w:t>
      </w:r>
      <w:r w:rsidR="004E4383">
        <w:rPr>
          <w:rFonts w:asciiTheme="minorHAnsi" w:hAnsiTheme="minorHAnsi" w:cstheme="minorHAnsi"/>
          <w:sz w:val="22"/>
        </w:rPr>
        <w:t xml:space="preserve"> a </w:t>
      </w:r>
      <w:r w:rsidR="004E4383" w:rsidRPr="00400239">
        <w:rPr>
          <w:rFonts w:asciiTheme="minorHAnsi" w:hAnsiTheme="minorHAnsi" w:cstheme="minorHAnsi"/>
          <w:sz w:val="22"/>
        </w:rPr>
        <w:t>Evidenční</w:t>
      </w:r>
      <w:proofErr w:type="gramEnd"/>
      <w:r w:rsidR="004E4383" w:rsidRPr="00400239">
        <w:rPr>
          <w:rFonts w:asciiTheme="minorHAnsi" w:hAnsiTheme="minorHAnsi" w:cstheme="minorHAnsi"/>
          <w:sz w:val="22"/>
        </w:rPr>
        <w:t xml:space="preserve"> list dítěte </w:t>
      </w:r>
      <w:r w:rsidRPr="00400239">
        <w:rPr>
          <w:rFonts w:asciiTheme="minorHAnsi" w:hAnsiTheme="minorHAnsi" w:cstheme="minorHAnsi"/>
          <w:sz w:val="22"/>
        </w:rPr>
        <w:t>si rodiče vyzvednou v mateřské škole př</w:t>
      </w:r>
      <w:r w:rsidR="004E4383">
        <w:rPr>
          <w:rFonts w:asciiTheme="minorHAnsi" w:hAnsiTheme="minorHAnsi" w:cstheme="minorHAnsi"/>
          <w:sz w:val="22"/>
        </w:rPr>
        <w:t>ed</w:t>
      </w:r>
      <w:r w:rsidRPr="00400239">
        <w:rPr>
          <w:rFonts w:asciiTheme="minorHAnsi" w:hAnsiTheme="minorHAnsi" w:cstheme="minorHAnsi"/>
          <w:sz w:val="22"/>
        </w:rPr>
        <w:t xml:space="preserve"> zápis</w:t>
      </w:r>
      <w:r w:rsidR="004E4383">
        <w:rPr>
          <w:rFonts w:asciiTheme="minorHAnsi" w:hAnsiTheme="minorHAnsi" w:cstheme="minorHAnsi"/>
          <w:sz w:val="22"/>
        </w:rPr>
        <w:t>em nebo si je stáhnou z webových stránek MŠ. O</w:t>
      </w:r>
      <w:r w:rsidRPr="00400239">
        <w:rPr>
          <w:rFonts w:asciiTheme="minorHAnsi" w:hAnsiTheme="minorHAnsi" w:cstheme="minorHAnsi"/>
          <w:sz w:val="22"/>
        </w:rPr>
        <w:t>ba doklady řádně vyplní a předají ředitelce školy</w:t>
      </w:r>
      <w:r w:rsidR="004E4383">
        <w:rPr>
          <w:rFonts w:asciiTheme="minorHAnsi" w:hAnsiTheme="minorHAnsi" w:cstheme="minorHAnsi"/>
          <w:sz w:val="22"/>
        </w:rPr>
        <w:t xml:space="preserve"> v den zápisu</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zápisu zákonní zástupci dítěte předloží rodný list dítěte a svůj doklad totožnosti. U cizinců doklad o oprávněnosti pobytu dítěte na území ČR, případně další důležité doklady např. rozhodnutí soudu o vymezení styku druhého rodiče s dítětem, atd.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Rozhodnutí o přijetí či nepřijetí dítěte do mateřské školy vydává ředitelka zákonným zástupcům do 30 dnů od ukončení přijímacího řízení (kladná rozhodnutí vyvěsí po dobu 15 dnů na </w:t>
      </w:r>
      <w:r w:rsidR="004E4383">
        <w:rPr>
          <w:rFonts w:asciiTheme="minorHAnsi" w:hAnsiTheme="minorHAnsi" w:cstheme="minorHAnsi"/>
          <w:sz w:val="22"/>
        </w:rPr>
        <w:t xml:space="preserve">nástěnce v MŠ </w:t>
      </w:r>
      <w:r w:rsidRPr="00400239">
        <w:rPr>
          <w:rFonts w:asciiTheme="minorHAnsi" w:hAnsiTheme="minorHAnsi" w:cstheme="minorHAnsi"/>
          <w:sz w:val="22"/>
        </w:rPr>
        <w:t xml:space="preserve">a na webových </w:t>
      </w:r>
      <w:proofErr w:type="gramStart"/>
      <w:r w:rsidRPr="00400239">
        <w:rPr>
          <w:rFonts w:asciiTheme="minorHAnsi" w:hAnsiTheme="minorHAnsi" w:cstheme="minorHAnsi"/>
          <w:sz w:val="22"/>
        </w:rPr>
        <w:t xml:space="preserve">stránkách </w:t>
      </w:r>
      <w:r w:rsidR="004E4383">
        <w:rPr>
          <w:rFonts w:asciiTheme="minorHAnsi" w:hAnsiTheme="minorHAnsi" w:cstheme="minorHAnsi"/>
          <w:sz w:val="22"/>
        </w:rPr>
        <w:t xml:space="preserve"> MŠ</w:t>
      </w:r>
      <w:proofErr w:type="gramEnd"/>
      <w:r w:rsidRPr="00400239">
        <w:rPr>
          <w:rFonts w:asciiTheme="minorHAnsi" w:hAnsiTheme="minorHAnsi" w:cstheme="minorHAnsi"/>
          <w:sz w:val="22"/>
        </w:rPr>
        <w:t xml:space="preserve">; na žádost zákonných zástupců předá zákonným zástupcům písemné rozhodnutí, záporná rozhodnutí si osobně vyzvednou v určeném termínu v mateřské škole nebo se rozhodnutí zasílá poštou na doručenku).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mateřské školy může stanovit zkušební pobyt na dobu tří měsíců k ověření schopností dítěte přizpůsobit se podmínkám v mateřské škole (§ 34 odst. 3 zákon č. 561/2004 Sb.).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Informace o provozu mateřské školy, průběh adaptace a další konkrétní podrobnosti v daném školním roce se rodiče dozví na zahajovací schůzce rodičů v měsíci </w:t>
      </w:r>
      <w:r w:rsidR="00277BAE">
        <w:rPr>
          <w:rFonts w:asciiTheme="minorHAnsi" w:hAnsiTheme="minorHAnsi" w:cstheme="minorHAnsi"/>
          <w:sz w:val="22"/>
        </w:rPr>
        <w:t xml:space="preserve">září (první </w:t>
      </w:r>
      <w:r w:rsidRPr="00400239">
        <w:rPr>
          <w:rFonts w:asciiTheme="minorHAnsi" w:hAnsiTheme="minorHAnsi" w:cstheme="minorHAnsi"/>
          <w:sz w:val="22"/>
        </w:rPr>
        <w:t xml:space="preserve">týden). Rodiče dětí s odkladem školní docházky informují ředitelku o odkladu školní docházky do 31. 5. a kopii Rozhodnutí o odkladu školní docházky, o kterém rozhodl ředitel ZŠ, odevzdají ředitelce mateřské školy. </w:t>
      </w:r>
    </w:p>
    <w:p w:rsidR="00595E78" w:rsidRPr="00400239" w:rsidRDefault="0045266F">
      <w:pPr>
        <w:spacing w:after="23"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Rodič může využít adaptační program školy – může se účastnit vzdělávání se svým dítětem v průběhu dne (ranní výchovné činnosti), pokud je to pro adaptaci dítěte přínosné a pokud to dovolují podmínky třídy (vždy po domluvě s konkrétní učitelkou). </w:t>
      </w:r>
    </w:p>
    <w:p w:rsidR="00595E78" w:rsidRPr="00400239" w:rsidRDefault="00595E78">
      <w:pPr>
        <w:spacing w:after="22" w:line="259" w:lineRule="auto"/>
        <w:ind w:left="0" w:firstLine="0"/>
        <w:jc w:val="left"/>
        <w:rPr>
          <w:rFonts w:asciiTheme="minorHAnsi" w:hAnsiTheme="minorHAnsi" w:cstheme="minorHAnsi"/>
          <w:sz w:val="22"/>
        </w:rPr>
      </w:pP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u w:val="single" w:color="000000"/>
        </w:rPr>
        <w:t>5.5 Povinné předškolní vzdělávání</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je povinen přihlásit dítě k zápisu k předškolnímu vzdělávání v kalendářním roce, ve kterém začíná povinnost předškolního vzdělávání dítěte </w:t>
      </w:r>
      <w:r w:rsidRPr="00400239">
        <w:rPr>
          <w:rFonts w:asciiTheme="minorHAnsi" w:hAnsiTheme="minorHAnsi" w:cstheme="minorHAnsi"/>
          <w:i/>
          <w:sz w:val="22"/>
        </w:rPr>
        <w:t xml:space="preserve">(§ 34a odst. 2).  </w:t>
      </w:r>
      <w:r w:rsidRPr="00400239">
        <w:rPr>
          <w:rFonts w:asciiTheme="minorHAnsi" w:hAnsiTheme="minorHAnsi" w:cstheme="minorHAnsi"/>
          <w:sz w:val="22"/>
        </w:rPr>
        <w:t>Pokud nepřihlásí zákonný zástupce dítě k povinnému předškolnímu vzdělávání, dopustí se přestupku (§ 182a školského zákona</w:t>
      </w:r>
      <w:r w:rsidRPr="00400239">
        <w:rPr>
          <w:rFonts w:asciiTheme="minorHAnsi" w:hAnsiTheme="minorHAnsi" w:cstheme="minorHAnsi"/>
          <w:i/>
          <w:sz w:val="22"/>
        </w:rPr>
        <w:t>)</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i/>
          <w:sz w:val="22"/>
        </w:rPr>
        <w:t xml:space="preserve"> </w:t>
      </w: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Dítě, pro které je předškolní vzdělávání povinné, se vzdělává v Ma</w:t>
      </w:r>
      <w:r w:rsidR="00DF3CE1">
        <w:rPr>
          <w:rFonts w:asciiTheme="minorHAnsi" w:hAnsiTheme="minorHAnsi" w:cstheme="minorHAnsi"/>
          <w:sz w:val="22"/>
        </w:rPr>
        <w:t>teřské škole</w:t>
      </w:r>
      <w:r w:rsidR="00400239">
        <w:rPr>
          <w:rFonts w:asciiTheme="minorHAnsi" w:hAnsiTheme="minorHAnsi" w:cstheme="minorHAnsi"/>
          <w:sz w:val="22"/>
        </w:rPr>
        <w:t>,</w:t>
      </w:r>
      <w:r w:rsidRPr="00400239">
        <w:rPr>
          <w:rFonts w:asciiTheme="minorHAnsi" w:hAnsiTheme="minorHAnsi" w:cstheme="minorHAnsi"/>
          <w:sz w:val="22"/>
        </w:rPr>
        <w:t xml:space="preserve"> která je </w:t>
      </w:r>
      <w:r w:rsidR="00EF44AD">
        <w:rPr>
          <w:rFonts w:asciiTheme="minorHAnsi" w:hAnsiTheme="minorHAnsi" w:cstheme="minorHAnsi"/>
          <w:sz w:val="22"/>
        </w:rPr>
        <w:t xml:space="preserve">pro něj </w:t>
      </w:r>
      <w:r w:rsidR="00EF44AD" w:rsidRPr="00EF44AD">
        <w:rPr>
          <w:rFonts w:asciiTheme="minorHAnsi" w:hAnsiTheme="minorHAnsi" w:cstheme="minorHAnsi"/>
          <w:color w:val="auto"/>
          <w:sz w:val="22"/>
        </w:rPr>
        <w:t>spádová</w:t>
      </w:r>
      <w:r w:rsidRPr="00EF44AD">
        <w:rPr>
          <w:rFonts w:asciiTheme="minorHAnsi" w:hAnsiTheme="minorHAnsi" w:cstheme="minorHAnsi"/>
          <w:color w:val="auto"/>
          <w:sz w:val="22"/>
        </w:rPr>
        <w:t>,</w:t>
      </w:r>
      <w:r w:rsidRPr="00EF44AD">
        <w:rPr>
          <w:rFonts w:asciiTheme="minorHAnsi" w:hAnsiTheme="minorHAnsi" w:cstheme="minorHAnsi"/>
          <w:i/>
          <w:color w:val="auto"/>
          <w:sz w:val="22"/>
        </w:rPr>
        <w:t xml:space="preserve"> </w:t>
      </w:r>
      <w:r w:rsidRPr="00EF44AD">
        <w:rPr>
          <w:rFonts w:asciiTheme="minorHAnsi" w:hAnsiTheme="minorHAnsi" w:cstheme="minorHAnsi"/>
          <w:color w:val="auto"/>
          <w:sz w:val="22"/>
        </w:rPr>
        <w:t>pokud se zákonný zástupce</w:t>
      </w:r>
      <w:r w:rsidRPr="00400239">
        <w:rPr>
          <w:rFonts w:asciiTheme="minorHAnsi" w:hAnsiTheme="minorHAnsi" w:cstheme="minorHAnsi"/>
          <w:sz w:val="22"/>
        </w:rPr>
        <w:t xml:space="preserve"> nerozhodl pro jinou mateřskou školu nebo pro individuální vzdělávání dítěte </w:t>
      </w:r>
      <w:r w:rsidRPr="00400239">
        <w:rPr>
          <w:rFonts w:asciiTheme="minorHAnsi" w:hAnsiTheme="minorHAnsi" w:cstheme="minorHAnsi"/>
          <w:i/>
          <w:sz w:val="22"/>
        </w:rPr>
        <w:t>(§ 34a odst. 2 školského zákona).</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Zákonný zástupce je povinen zajistit povinné předškolní vzdělávání formu pravidelné denní docházky v pracovních dnech. Rozsah povinného předškolního vzdělávání je stanoven </w:t>
      </w:r>
      <w:r w:rsidRPr="00400239">
        <w:rPr>
          <w:rFonts w:asciiTheme="minorHAnsi" w:hAnsiTheme="minorHAnsi" w:cstheme="minorHAnsi"/>
          <w:sz w:val="22"/>
          <w:u w:val="single" w:color="000000"/>
        </w:rPr>
        <w:t xml:space="preserve">na </w:t>
      </w:r>
      <w:r w:rsidR="00CB07E4">
        <w:rPr>
          <w:rFonts w:asciiTheme="minorHAnsi" w:hAnsiTheme="minorHAnsi" w:cstheme="minorHAnsi"/>
          <w:sz w:val="22"/>
          <w:u w:val="single" w:color="000000"/>
        </w:rPr>
        <w:t xml:space="preserve">4 </w:t>
      </w:r>
      <w:r w:rsidRPr="00400239">
        <w:rPr>
          <w:rFonts w:asciiTheme="minorHAnsi" w:hAnsiTheme="minorHAnsi" w:cstheme="minorHAnsi"/>
          <w:sz w:val="22"/>
          <w:u w:val="single" w:color="000000"/>
        </w:rPr>
        <w:t>hodiny denně.</w:t>
      </w:r>
      <w:r w:rsidRPr="00400239">
        <w:rPr>
          <w:rFonts w:asciiTheme="minorHAnsi" w:hAnsiTheme="minorHAnsi" w:cstheme="minorHAnsi"/>
          <w:sz w:val="22"/>
        </w:rPr>
        <w:t xml:space="preserve"> Začátek vzdělávání stano</w:t>
      </w:r>
      <w:r w:rsidR="002C06B6" w:rsidRPr="00400239">
        <w:rPr>
          <w:rFonts w:asciiTheme="minorHAnsi" w:hAnsiTheme="minorHAnsi" w:cstheme="minorHAnsi"/>
          <w:sz w:val="22"/>
        </w:rPr>
        <w:t xml:space="preserve">vila ředitelka Mateřské školy </w:t>
      </w:r>
      <w:r w:rsidRPr="00400239">
        <w:rPr>
          <w:rFonts w:asciiTheme="minorHAnsi" w:hAnsiTheme="minorHAnsi" w:cstheme="minorHAnsi"/>
          <w:sz w:val="22"/>
          <w:u w:val="single" w:color="000000"/>
        </w:rPr>
        <w:t xml:space="preserve">v rozmezí od </w:t>
      </w:r>
      <w:r w:rsidR="00CB07E4">
        <w:rPr>
          <w:rFonts w:asciiTheme="minorHAnsi" w:hAnsiTheme="minorHAnsi" w:cstheme="minorHAnsi"/>
          <w:sz w:val="22"/>
          <w:u w:val="single" w:color="000000"/>
        </w:rPr>
        <w:t>8:00</w:t>
      </w:r>
      <w:r w:rsidRPr="00400239">
        <w:rPr>
          <w:rFonts w:asciiTheme="minorHAnsi" w:hAnsiTheme="minorHAnsi" w:cstheme="minorHAnsi"/>
          <w:sz w:val="22"/>
          <w:u w:val="single" w:color="000000"/>
        </w:rPr>
        <w:t xml:space="preserve">hod. do </w:t>
      </w:r>
      <w:r w:rsidR="00CB07E4">
        <w:rPr>
          <w:rFonts w:asciiTheme="minorHAnsi" w:hAnsiTheme="minorHAnsi" w:cstheme="minorHAnsi"/>
          <w:sz w:val="22"/>
          <w:u w:val="single" w:color="000000"/>
        </w:rPr>
        <w:t>12:00</w:t>
      </w:r>
      <w:r w:rsidRPr="00400239">
        <w:rPr>
          <w:rFonts w:asciiTheme="minorHAnsi" w:hAnsiTheme="minorHAnsi" w:cstheme="minorHAnsi"/>
          <w:sz w:val="22"/>
          <w:u w:val="single" w:color="000000"/>
        </w:rPr>
        <w:t xml:space="preserve"> hod.</w:t>
      </w:r>
      <w:r w:rsidRPr="00400239">
        <w:rPr>
          <w:rFonts w:asciiTheme="minorHAnsi" w:hAnsiTheme="minorHAnsi" w:cstheme="minorHAnsi"/>
          <w:sz w:val="22"/>
        </w:rPr>
        <w:t xml:space="preserve"> </w:t>
      </w:r>
      <w:r w:rsidRPr="00400239">
        <w:rPr>
          <w:rFonts w:asciiTheme="minorHAnsi" w:hAnsiTheme="minorHAnsi" w:cstheme="minorHAnsi"/>
          <w:i/>
          <w:sz w:val="22"/>
        </w:rPr>
        <w:t xml:space="preserve">(§ 1c vyhlášky č. 14/2005 Sb., o předškolním vzdělávání, ve znění pozdějších předpisů).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Povinnost předškolního vzdělávání není dána ve dnech, které připadají na období školních prázdnin, viz organizace školního roku v základních a středních školách.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Zůstává ale právo dítěte vzdělávat se v mateřské škole po celou dobu provozu, v němž je vzděláváno </w:t>
      </w:r>
      <w:r w:rsidRPr="00400239">
        <w:rPr>
          <w:rFonts w:asciiTheme="minorHAnsi" w:hAnsiTheme="minorHAnsi" w:cstheme="minorHAnsi"/>
          <w:i/>
          <w:sz w:val="22"/>
        </w:rPr>
        <w:t>(§ 34a odst. 3 školského zákona).</w:t>
      </w: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Zákonní zástupci mají povinnost zajistit, aby dítě, které plní povinné předškolní vzdělávání, dochá</w:t>
      </w:r>
      <w:r w:rsidR="00DF3CE1">
        <w:rPr>
          <w:rFonts w:asciiTheme="minorHAnsi" w:hAnsiTheme="minorHAnsi" w:cstheme="minorHAnsi"/>
          <w:sz w:val="22"/>
        </w:rPr>
        <w:t>zelo řádně do školy. Zanedbává-</w:t>
      </w:r>
      <w:r w:rsidRPr="00400239">
        <w:rPr>
          <w:rFonts w:asciiTheme="minorHAnsi" w:hAnsiTheme="minorHAnsi" w:cstheme="minorHAnsi"/>
          <w:sz w:val="22"/>
        </w:rPr>
        <w:t xml:space="preserve">li péči o povinné předškolní vzdělávání, dopouští se tím přestupku </w:t>
      </w:r>
      <w:r w:rsidRPr="00400239">
        <w:rPr>
          <w:rFonts w:asciiTheme="minorHAnsi" w:hAnsiTheme="minorHAnsi" w:cstheme="minorHAnsi"/>
          <w:i/>
          <w:sz w:val="22"/>
        </w:rPr>
        <w:t>(§ 182a zákona č. 561/2004 Sb., školský zákon).</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3"/>
        <w:ind w:left="-5"/>
        <w:rPr>
          <w:rFonts w:asciiTheme="minorHAnsi" w:hAnsiTheme="minorHAnsi" w:cstheme="minorHAnsi"/>
          <w:sz w:val="22"/>
        </w:rPr>
      </w:pPr>
      <w:r w:rsidRPr="00400239">
        <w:rPr>
          <w:rFonts w:asciiTheme="minorHAnsi" w:hAnsiTheme="minorHAnsi" w:cstheme="minorHAnsi"/>
          <w:sz w:val="22"/>
        </w:rPr>
        <w:t>Omlouvání nepřítomnosti dítěte, pro které je předškolní vzdělávání povinné</w:t>
      </w:r>
      <w:r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color w:val="0000FF"/>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t>Nepřítomného dítěte om</w:t>
      </w:r>
      <w:r w:rsidR="00CB07E4">
        <w:rPr>
          <w:rFonts w:asciiTheme="minorHAnsi" w:hAnsiTheme="minorHAnsi" w:cstheme="minorHAnsi"/>
          <w:sz w:val="22"/>
        </w:rPr>
        <w:t xml:space="preserve">louvá zákonný zástupce dítěte aplikací  </w:t>
      </w:r>
      <w:hyperlink r:id="rId7" w:history="1">
        <w:r w:rsidR="00CB07E4" w:rsidRPr="00E7431E">
          <w:rPr>
            <w:rStyle w:val="Hypertextovodkaz"/>
            <w:rFonts w:asciiTheme="minorHAnsi" w:hAnsiTheme="minorHAnsi" w:cstheme="minorHAnsi"/>
            <w:sz w:val="22"/>
          </w:rPr>
          <w:t>https://nasems.cz/</w:t>
        </w:r>
      </w:hyperlink>
      <w:r w:rsidR="002E11C6">
        <w:t xml:space="preserve"> </w:t>
      </w:r>
      <w:r w:rsidR="002E11C6">
        <w:rPr>
          <w:rFonts w:asciiTheme="minorHAnsi" w:hAnsiTheme="minorHAnsi" w:cstheme="minorHAnsi"/>
          <w:sz w:val="22"/>
        </w:rPr>
        <w:t xml:space="preserve">nebo na </w:t>
      </w:r>
      <w:proofErr w:type="gramStart"/>
      <w:r w:rsidR="002E11C6">
        <w:rPr>
          <w:rFonts w:asciiTheme="minorHAnsi" w:hAnsiTheme="minorHAnsi" w:cstheme="minorHAnsi"/>
          <w:sz w:val="22"/>
        </w:rPr>
        <w:t>tel.čísle</w:t>
      </w:r>
      <w:proofErr w:type="gramEnd"/>
      <w:r w:rsidR="002E11C6">
        <w:rPr>
          <w:rFonts w:asciiTheme="minorHAnsi" w:hAnsiTheme="minorHAnsi" w:cstheme="minorHAnsi"/>
          <w:sz w:val="22"/>
        </w:rPr>
        <w:t xml:space="preserve"> 736 663 381, 312 666 307</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mateřské školy je oprávněna požadovat doložení důvodů nepřítomnosti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je povinen doložit důvody nepřítomnosti dítěte nejpozději do 3 dnů ode dne výzvy </w:t>
      </w:r>
      <w:r w:rsidRPr="00400239">
        <w:rPr>
          <w:rFonts w:asciiTheme="minorHAnsi" w:hAnsiTheme="minorHAnsi" w:cstheme="minorHAnsi"/>
          <w:i/>
          <w:sz w:val="22"/>
        </w:rPr>
        <w:t>(§ 34a odst. 4 školského zákona).</w:t>
      </w:r>
      <w:r w:rsidRPr="00400239">
        <w:rPr>
          <w:rFonts w:asciiTheme="minorHAnsi" w:hAnsiTheme="minorHAnsi" w:cstheme="minorHAnsi"/>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Třídní učitel eviduje školní docházku své třídy.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3"/>
        <w:ind w:left="-5"/>
        <w:rPr>
          <w:rFonts w:asciiTheme="minorHAnsi" w:hAnsiTheme="minorHAnsi" w:cstheme="minorHAnsi"/>
          <w:sz w:val="22"/>
        </w:rPr>
      </w:pPr>
      <w:r w:rsidRPr="00400239">
        <w:rPr>
          <w:rFonts w:asciiTheme="minorHAnsi" w:hAnsiTheme="minorHAnsi" w:cstheme="minorHAnsi"/>
          <w:sz w:val="22"/>
        </w:rPr>
        <w:t>Omlouvání nepřítomnosti ostatních dětí</w:t>
      </w:r>
      <w:r w:rsidRPr="00400239">
        <w:rPr>
          <w:rFonts w:asciiTheme="minorHAnsi" w:hAnsiTheme="minorHAnsi" w:cstheme="minorHAnsi"/>
          <w:sz w:val="22"/>
          <w:u w:val="none"/>
        </w:rPr>
        <w:t xml:space="preserve">  </w:t>
      </w:r>
    </w:p>
    <w:p w:rsidR="00764AA9" w:rsidRDefault="00764AA9">
      <w:pPr>
        <w:spacing w:after="90" w:line="259" w:lineRule="auto"/>
        <w:ind w:left="0" w:firstLine="0"/>
        <w:jc w:val="left"/>
        <w:rPr>
          <w:rFonts w:asciiTheme="minorHAnsi" w:hAnsiTheme="minorHAnsi" w:cstheme="minorHAnsi"/>
          <w:sz w:val="22"/>
        </w:rPr>
      </w:pPr>
    </w:p>
    <w:p w:rsidR="00764AA9" w:rsidRDefault="00764AA9" w:rsidP="00764AA9">
      <w:pPr>
        <w:ind w:left="-5"/>
        <w:rPr>
          <w:rFonts w:asciiTheme="minorHAnsi" w:hAnsiTheme="minorHAnsi" w:cstheme="minorHAnsi"/>
          <w:sz w:val="22"/>
        </w:rPr>
      </w:pPr>
      <w:r w:rsidRPr="00400239">
        <w:rPr>
          <w:rFonts w:asciiTheme="minorHAnsi" w:hAnsiTheme="minorHAnsi" w:cstheme="minorHAnsi"/>
          <w:sz w:val="22"/>
        </w:rPr>
        <w:t>Nepřítomného dítěte om</w:t>
      </w:r>
      <w:r>
        <w:rPr>
          <w:rFonts w:asciiTheme="minorHAnsi" w:hAnsiTheme="minorHAnsi" w:cstheme="minorHAnsi"/>
          <w:sz w:val="22"/>
        </w:rPr>
        <w:t xml:space="preserve">louvá zákonný zástupce dítěte aplikací  </w:t>
      </w:r>
      <w:hyperlink r:id="rId8" w:history="1">
        <w:r w:rsidRPr="00E7431E">
          <w:rPr>
            <w:rStyle w:val="Hypertextovodkaz"/>
            <w:rFonts w:asciiTheme="minorHAnsi" w:hAnsiTheme="minorHAnsi" w:cstheme="minorHAnsi"/>
            <w:sz w:val="22"/>
          </w:rPr>
          <w:t>https://nasems.cz/</w:t>
        </w:r>
      </w:hyperlink>
      <w:r w:rsidR="002E11C6">
        <w:t xml:space="preserve"> </w:t>
      </w:r>
      <w:r w:rsidR="002E11C6">
        <w:rPr>
          <w:rFonts w:asciiTheme="minorHAnsi" w:hAnsiTheme="minorHAnsi" w:cstheme="minorHAnsi"/>
          <w:sz w:val="22"/>
        </w:rPr>
        <w:t xml:space="preserve">nebo na </w:t>
      </w:r>
      <w:proofErr w:type="gramStart"/>
      <w:r w:rsidR="002E11C6">
        <w:rPr>
          <w:rFonts w:asciiTheme="minorHAnsi" w:hAnsiTheme="minorHAnsi" w:cstheme="minorHAnsi"/>
          <w:sz w:val="22"/>
        </w:rPr>
        <w:t>tel.čísle</w:t>
      </w:r>
      <w:proofErr w:type="gramEnd"/>
      <w:r w:rsidR="002E11C6">
        <w:rPr>
          <w:rFonts w:asciiTheme="minorHAnsi" w:hAnsiTheme="minorHAnsi" w:cstheme="minorHAnsi"/>
          <w:sz w:val="22"/>
        </w:rPr>
        <w:t xml:space="preserve"> 736 663 381, 312 666</w:t>
      </w:r>
      <w:r w:rsidR="00B67EC5">
        <w:rPr>
          <w:rFonts w:asciiTheme="minorHAnsi" w:hAnsiTheme="minorHAnsi" w:cstheme="minorHAnsi"/>
          <w:sz w:val="22"/>
        </w:rPr>
        <w:t> </w:t>
      </w:r>
      <w:r w:rsidR="002E11C6">
        <w:rPr>
          <w:rFonts w:asciiTheme="minorHAnsi" w:hAnsiTheme="minorHAnsi" w:cstheme="minorHAnsi"/>
          <w:sz w:val="22"/>
        </w:rPr>
        <w:t>307</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3"/>
        <w:ind w:left="-5"/>
        <w:rPr>
          <w:rFonts w:asciiTheme="minorHAnsi" w:hAnsiTheme="minorHAnsi" w:cstheme="minorHAnsi"/>
          <w:sz w:val="22"/>
        </w:rPr>
      </w:pPr>
      <w:r w:rsidRPr="00400239">
        <w:rPr>
          <w:rFonts w:asciiTheme="minorHAnsi" w:hAnsiTheme="minorHAnsi" w:cstheme="minorHAnsi"/>
          <w:sz w:val="22"/>
        </w:rPr>
        <w:t>Individuální vzdělávání dítěte</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400239">
        <w:rPr>
          <w:rFonts w:asciiTheme="minorHAnsi" w:hAnsiTheme="minorHAnsi" w:cstheme="minorHAnsi"/>
          <w:i/>
          <w:sz w:val="22"/>
        </w:rPr>
        <w:t xml:space="preserve">(§ 34a odst. 6 školského zákona).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i/>
          <w:color w:val="800000"/>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Oznámení zákonného zástupce o individuálním vzdělávání dítěte, je umístěn na </w:t>
      </w:r>
      <w:r w:rsidR="00764AA9">
        <w:t>webových stránkách MŠ</w:t>
      </w:r>
      <w:r w:rsidRPr="00400239">
        <w:rPr>
          <w:rFonts w:asciiTheme="minorHAnsi" w:hAnsiTheme="minorHAnsi" w:cstheme="minorHAnsi"/>
          <w:sz w:val="22"/>
        </w:rPr>
        <w:t>.</w:t>
      </w:r>
      <w:r w:rsidRPr="00400239">
        <w:rPr>
          <w:rFonts w:asciiTheme="minorHAnsi" w:hAnsiTheme="minorHAnsi" w:cstheme="minorHAnsi"/>
          <w:i/>
          <w:color w:val="800000"/>
          <w:sz w:val="22"/>
        </w:rPr>
        <w:t xml:space="preserve"> </w:t>
      </w:r>
      <w:r w:rsidRPr="00400239">
        <w:rPr>
          <w:rFonts w:asciiTheme="minorHAnsi" w:hAnsiTheme="minorHAnsi" w:cstheme="minorHAnsi"/>
          <w:i/>
          <w:sz w:val="22"/>
        </w:rPr>
        <w:t>(§ 34b odst. 2 školského zákona).</w:t>
      </w:r>
      <w:r w:rsidRPr="00400239">
        <w:rPr>
          <w:rFonts w:asciiTheme="minorHAnsi" w:hAnsiTheme="minorHAnsi" w:cstheme="minorHAnsi"/>
          <w:color w:val="0000FF"/>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mateřské školy předá zákonnému zástupci dítěte přehled oblastí, v nichž má být dítě vzděláváno </w:t>
      </w:r>
      <w:r w:rsidRPr="00400239">
        <w:rPr>
          <w:rFonts w:asciiTheme="minorHAnsi" w:hAnsiTheme="minorHAnsi" w:cstheme="minorHAnsi"/>
          <w:i/>
          <w:sz w:val="22"/>
        </w:rPr>
        <w:t xml:space="preserve">(§ 34b odst. 3 školského zákona).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Ředitelka mateřské školy dohodne se zákonným zástupcem dítěte způsob ověření a termíny ověření včetně náhradních termínů </w:t>
      </w:r>
      <w:r w:rsidRPr="00400239">
        <w:rPr>
          <w:rFonts w:asciiTheme="minorHAnsi" w:hAnsiTheme="minorHAnsi" w:cstheme="minorHAnsi"/>
          <w:i/>
          <w:sz w:val="22"/>
        </w:rPr>
        <w:t>(§ 34b odst. 3 školského zákona).</w:t>
      </w:r>
      <w:r w:rsidRPr="00400239">
        <w:rPr>
          <w:rFonts w:asciiTheme="minorHAnsi" w:hAnsiTheme="minorHAnsi" w:cstheme="minorHAnsi"/>
          <w:sz w:val="22"/>
        </w:rPr>
        <w:t xml:space="preserve"> -</w:t>
      </w:r>
      <w:r w:rsidRPr="00400239">
        <w:rPr>
          <w:rFonts w:asciiTheme="minorHAnsi" w:hAnsiTheme="minorHAnsi" w:cstheme="minorHAnsi"/>
          <w:color w:val="C00000"/>
          <w:sz w:val="22"/>
        </w:rPr>
        <w:t xml:space="preserve"> </w:t>
      </w:r>
      <w:r w:rsidRPr="00400239">
        <w:rPr>
          <w:rFonts w:asciiTheme="minorHAnsi" w:hAnsiTheme="minorHAnsi" w:cstheme="minorHAnsi"/>
          <w:sz w:val="22"/>
        </w:rPr>
        <w:t xml:space="preserve">termín ověření </w:t>
      </w:r>
      <w:r w:rsidR="00571207">
        <w:rPr>
          <w:rFonts w:asciiTheme="minorHAnsi" w:hAnsiTheme="minorHAnsi" w:cstheme="minorHAnsi"/>
          <w:sz w:val="22"/>
        </w:rPr>
        <w:t>–</w:t>
      </w:r>
      <w:r w:rsidRPr="00400239">
        <w:rPr>
          <w:rFonts w:asciiTheme="minorHAnsi" w:hAnsiTheme="minorHAnsi" w:cstheme="minorHAnsi"/>
          <w:sz w:val="22"/>
        </w:rPr>
        <w:t xml:space="preserve"> </w:t>
      </w:r>
      <w:r w:rsidR="00571207">
        <w:rPr>
          <w:rFonts w:asciiTheme="minorHAnsi" w:hAnsiTheme="minorHAnsi" w:cstheme="minorHAnsi"/>
          <w:i/>
          <w:sz w:val="22"/>
        </w:rPr>
        <w:t>první středa v prosinci</w:t>
      </w:r>
      <w:r w:rsidRPr="00400239">
        <w:rPr>
          <w:rFonts w:asciiTheme="minorHAnsi" w:hAnsiTheme="minorHAnsi" w:cstheme="minorHAnsi"/>
          <w:i/>
          <w:sz w:val="22"/>
        </w:rPr>
        <w:t xml:space="preserve"> </w:t>
      </w:r>
      <w:r w:rsidRPr="00400239">
        <w:rPr>
          <w:rFonts w:asciiTheme="minorHAnsi" w:hAnsiTheme="minorHAnsi" w:cstheme="minorHAnsi"/>
          <w:sz w:val="22"/>
        </w:rPr>
        <w:t>-</w:t>
      </w:r>
      <w:r w:rsidRPr="00400239">
        <w:rPr>
          <w:rFonts w:asciiTheme="minorHAnsi" w:hAnsiTheme="minorHAnsi" w:cstheme="minorHAnsi"/>
          <w:i/>
          <w:sz w:val="22"/>
        </w:rPr>
        <w:t xml:space="preserve"> náhradní termín bude </w:t>
      </w:r>
      <w:r w:rsidR="00571207">
        <w:rPr>
          <w:rFonts w:asciiTheme="minorHAnsi" w:hAnsiTheme="minorHAnsi" w:cstheme="minorHAnsi"/>
          <w:i/>
          <w:sz w:val="22"/>
        </w:rPr>
        <w:t>druhá středa v prosinci</w:t>
      </w:r>
      <w:r w:rsidRPr="00400239">
        <w:rPr>
          <w:rFonts w:asciiTheme="minorHAnsi" w:hAnsiTheme="minorHAnsi" w:cstheme="minorHAnsi"/>
          <w:i/>
          <w:sz w:val="22"/>
        </w:rPr>
        <w:t xml:space="preserve">. </w:t>
      </w:r>
    </w:p>
    <w:p w:rsidR="00571207" w:rsidRDefault="0045266F">
      <w:pPr>
        <w:ind w:left="-5"/>
        <w:rPr>
          <w:rFonts w:asciiTheme="minorHAnsi" w:hAnsiTheme="minorHAnsi" w:cstheme="minorHAnsi"/>
          <w:i/>
          <w:sz w:val="22"/>
        </w:rPr>
      </w:pPr>
      <w:r w:rsidRPr="00400239">
        <w:rPr>
          <w:rFonts w:asciiTheme="minorHAnsi" w:hAnsiTheme="minorHAnsi" w:cstheme="minorHAnsi"/>
          <w:i/>
          <w:sz w:val="22"/>
        </w:rPr>
        <w:t>Oba termíny a hodina budou předem oznám</w:t>
      </w:r>
      <w:r w:rsidR="002C06B6" w:rsidRPr="00400239">
        <w:rPr>
          <w:rFonts w:asciiTheme="minorHAnsi" w:hAnsiTheme="minorHAnsi" w:cstheme="minorHAnsi"/>
          <w:i/>
          <w:sz w:val="22"/>
        </w:rPr>
        <w:t xml:space="preserve">eny na </w:t>
      </w:r>
      <w:r w:rsidR="00571207">
        <w:rPr>
          <w:rFonts w:asciiTheme="minorHAnsi" w:hAnsiTheme="minorHAnsi" w:cstheme="minorHAnsi"/>
          <w:i/>
          <w:sz w:val="22"/>
        </w:rPr>
        <w:t>nástěnce</w:t>
      </w:r>
      <w:r w:rsidR="002C06B6" w:rsidRPr="00400239">
        <w:rPr>
          <w:rFonts w:asciiTheme="minorHAnsi" w:hAnsiTheme="minorHAnsi" w:cstheme="minorHAnsi"/>
          <w:i/>
          <w:sz w:val="22"/>
        </w:rPr>
        <w:t xml:space="preserve"> </w:t>
      </w:r>
      <w:proofErr w:type="gramStart"/>
      <w:r w:rsidR="002C06B6" w:rsidRPr="00400239">
        <w:rPr>
          <w:rFonts w:asciiTheme="minorHAnsi" w:hAnsiTheme="minorHAnsi" w:cstheme="minorHAnsi"/>
          <w:i/>
          <w:sz w:val="22"/>
        </w:rPr>
        <w:t>MŠ</w:t>
      </w:r>
      <w:r w:rsidR="00571207">
        <w:rPr>
          <w:rFonts w:asciiTheme="minorHAnsi" w:hAnsiTheme="minorHAnsi" w:cstheme="minorHAnsi"/>
          <w:i/>
          <w:sz w:val="22"/>
        </w:rPr>
        <w:t xml:space="preserve"> a </w:t>
      </w:r>
      <w:r w:rsidR="002C06B6" w:rsidRPr="00400239">
        <w:rPr>
          <w:rFonts w:asciiTheme="minorHAnsi" w:hAnsiTheme="minorHAnsi" w:cstheme="minorHAnsi"/>
          <w:i/>
          <w:sz w:val="22"/>
        </w:rPr>
        <w:t xml:space="preserve"> </w:t>
      </w:r>
      <w:hyperlink r:id="rId9" w:history="1">
        <w:r w:rsidR="00571207" w:rsidRPr="00E7431E">
          <w:rPr>
            <w:rStyle w:val="Hypertextovodkaz"/>
            <w:rFonts w:asciiTheme="minorHAnsi" w:hAnsiTheme="minorHAnsi" w:cstheme="minorHAnsi"/>
            <w:i/>
            <w:sz w:val="22"/>
          </w:rPr>
          <w:t>http</w:t>
        </w:r>
        <w:proofErr w:type="gramEnd"/>
        <w:r w:rsidR="00571207" w:rsidRPr="00E7431E">
          <w:rPr>
            <w:rStyle w:val="Hypertextovodkaz"/>
            <w:rFonts w:asciiTheme="minorHAnsi" w:hAnsiTheme="minorHAnsi" w:cstheme="minorHAnsi"/>
            <w:i/>
            <w:sz w:val="22"/>
          </w:rPr>
          <w:t>://www.msvelkepritocno.estranky.cz/</w:t>
        </w:r>
      </w:hyperlink>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je povinen zajistit účast dítěte u ověření </w:t>
      </w:r>
      <w:r w:rsidRPr="00400239">
        <w:rPr>
          <w:rFonts w:asciiTheme="minorHAnsi" w:hAnsiTheme="minorHAnsi" w:cstheme="minorHAnsi"/>
          <w:i/>
          <w:sz w:val="22"/>
        </w:rPr>
        <w:t xml:space="preserve">(§ 34b odst. 3 školský zákon).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mateřské školy ukončí individuální vzdělávání dítěte, pokud zákonný zástupce dítěte nezajistil účast dítěte u ověření, a to ani v náhradním termínu </w:t>
      </w:r>
      <w:r w:rsidRPr="00400239">
        <w:rPr>
          <w:rFonts w:asciiTheme="minorHAnsi" w:hAnsiTheme="minorHAnsi" w:cstheme="minorHAnsi"/>
          <w:i/>
          <w:sz w:val="22"/>
        </w:rPr>
        <w:t>(§ 34b odst. 4 školský zákon).</w:t>
      </w: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400239">
        <w:rPr>
          <w:rFonts w:asciiTheme="minorHAnsi" w:hAnsiTheme="minorHAnsi" w:cstheme="minorHAnsi"/>
          <w:i/>
          <w:sz w:val="22"/>
        </w:rPr>
        <w:t xml:space="preserve">(§ 34b odst. 7 školský zákon). </w:t>
      </w:r>
    </w:p>
    <w:p w:rsidR="00571207" w:rsidRDefault="00571207">
      <w:pPr>
        <w:spacing w:after="22" w:line="259" w:lineRule="auto"/>
        <w:ind w:left="0" w:firstLine="0"/>
        <w:jc w:val="left"/>
        <w:rPr>
          <w:rFonts w:asciiTheme="minorHAnsi" w:hAnsiTheme="minorHAnsi" w:cstheme="minorHAnsi"/>
          <w:sz w:val="22"/>
        </w:rPr>
      </w:pPr>
    </w:p>
    <w:p w:rsidR="00595E78" w:rsidRPr="00571207" w:rsidRDefault="00571207">
      <w:pPr>
        <w:spacing w:after="22" w:line="259" w:lineRule="auto"/>
        <w:ind w:left="0" w:firstLine="0"/>
        <w:jc w:val="left"/>
        <w:rPr>
          <w:rFonts w:asciiTheme="minorHAnsi" w:hAnsiTheme="minorHAnsi" w:cstheme="minorHAnsi"/>
          <w:sz w:val="22"/>
        </w:rPr>
      </w:pPr>
      <w:r w:rsidRPr="00571207">
        <w:rPr>
          <w:rFonts w:asciiTheme="minorHAnsi" w:hAnsiTheme="minorHAnsi" w:cstheme="minorHAnsi"/>
          <w:sz w:val="22"/>
        </w:rPr>
        <w:t xml:space="preserve">Oblasti vzdělávání </w:t>
      </w:r>
      <w:proofErr w:type="gramStart"/>
      <w:r w:rsidRPr="00571207">
        <w:rPr>
          <w:rFonts w:asciiTheme="minorHAnsi" w:hAnsiTheme="minorHAnsi" w:cstheme="minorHAnsi"/>
          <w:sz w:val="22"/>
        </w:rPr>
        <w:t>viz</w:t>
      </w:r>
      <w:proofErr w:type="gramEnd"/>
      <w:r w:rsidRPr="00571207">
        <w:rPr>
          <w:rFonts w:asciiTheme="minorHAnsi" w:hAnsiTheme="minorHAnsi" w:cstheme="minorHAnsi"/>
          <w:sz w:val="22"/>
        </w:rPr>
        <w:t>.</w:t>
      </w:r>
      <w:proofErr w:type="gramStart"/>
      <w:r w:rsidRPr="00571207">
        <w:rPr>
          <w:rFonts w:asciiTheme="minorHAnsi" w:hAnsiTheme="minorHAnsi" w:cstheme="minorHAnsi"/>
          <w:sz w:val="22"/>
        </w:rPr>
        <w:t>příloha</w:t>
      </w:r>
      <w:proofErr w:type="gramEnd"/>
      <w:r w:rsidRPr="00571207">
        <w:rPr>
          <w:rFonts w:asciiTheme="minorHAnsi" w:hAnsiTheme="minorHAnsi" w:cstheme="minorHAnsi"/>
          <w:sz w:val="22"/>
        </w:rPr>
        <w:t xml:space="preserve"> č.</w:t>
      </w:r>
      <w:r w:rsidR="0045266F" w:rsidRPr="00571207">
        <w:rPr>
          <w:rFonts w:asciiTheme="minorHAnsi" w:hAnsiTheme="minorHAnsi" w:cstheme="minorHAnsi"/>
          <w:sz w:val="22"/>
        </w:rPr>
        <w:t xml:space="preserve"> </w:t>
      </w:r>
      <w:r w:rsidRPr="00571207">
        <w:rPr>
          <w:rFonts w:asciiTheme="minorHAnsi" w:hAnsiTheme="minorHAnsi" w:cstheme="minorHAnsi"/>
          <w:sz w:val="22"/>
        </w:rPr>
        <w:t>1</w:t>
      </w:r>
    </w:p>
    <w:p w:rsidR="00595E78" w:rsidRDefault="0045266F">
      <w:pPr>
        <w:spacing w:after="20" w:line="259" w:lineRule="auto"/>
        <w:ind w:left="0" w:firstLine="0"/>
        <w:jc w:val="left"/>
        <w:rPr>
          <w:rFonts w:asciiTheme="minorHAnsi" w:hAnsiTheme="minorHAnsi" w:cstheme="minorHAnsi"/>
          <w:i/>
          <w:sz w:val="22"/>
        </w:rPr>
      </w:pPr>
      <w:r w:rsidRPr="00400239">
        <w:rPr>
          <w:rFonts w:asciiTheme="minorHAnsi" w:hAnsiTheme="minorHAnsi" w:cstheme="minorHAnsi"/>
          <w:i/>
          <w:sz w:val="22"/>
        </w:rPr>
        <w:t xml:space="preserve"> </w:t>
      </w:r>
    </w:p>
    <w:p w:rsidR="00595E78" w:rsidRPr="00400239" w:rsidRDefault="0045266F">
      <w:pPr>
        <w:pStyle w:val="Nadpis4"/>
        <w:ind w:left="-5"/>
        <w:rPr>
          <w:rFonts w:asciiTheme="minorHAnsi" w:hAnsiTheme="minorHAnsi" w:cstheme="minorHAnsi"/>
          <w:sz w:val="22"/>
        </w:rPr>
      </w:pPr>
      <w:r w:rsidRPr="00400239">
        <w:rPr>
          <w:rFonts w:asciiTheme="minorHAnsi" w:hAnsiTheme="minorHAnsi" w:cstheme="minorHAnsi"/>
          <w:sz w:val="22"/>
        </w:rPr>
        <w:t xml:space="preserve">5.6 Ukončení předškolního vzdělávání dítěte v </w:t>
      </w:r>
      <w:proofErr w:type="gramStart"/>
      <w:r w:rsidRPr="00400239">
        <w:rPr>
          <w:rFonts w:asciiTheme="minorHAnsi" w:hAnsiTheme="minorHAnsi" w:cstheme="minorHAnsi"/>
          <w:sz w:val="22"/>
        </w:rPr>
        <w:t>MŠ</w:t>
      </w:r>
      <w:r w:rsidRPr="00400239">
        <w:rPr>
          <w:rFonts w:asciiTheme="minorHAnsi" w:hAnsiTheme="minorHAnsi" w:cstheme="minorHAnsi"/>
          <w:sz w:val="22"/>
          <w:u w:val="none"/>
        </w:rPr>
        <w:t xml:space="preserve">  </w:t>
      </w:r>
      <w:r w:rsidRPr="00400239">
        <w:rPr>
          <w:rFonts w:asciiTheme="minorHAnsi" w:hAnsiTheme="minorHAnsi" w:cstheme="minorHAnsi"/>
          <w:i/>
          <w:sz w:val="22"/>
          <w:u w:val="none"/>
        </w:rPr>
        <w:t>(§ 35</w:t>
      </w:r>
      <w:proofErr w:type="gramEnd"/>
      <w:r w:rsidRPr="00400239">
        <w:rPr>
          <w:rFonts w:asciiTheme="minorHAnsi" w:hAnsiTheme="minorHAnsi" w:cstheme="minorHAnsi"/>
          <w:i/>
          <w:sz w:val="22"/>
          <w:u w:val="none"/>
        </w:rPr>
        <w:t xml:space="preserve"> odst. 1 školský zákon)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může ukončit docházku dítěte do mateřské školy po předchozím písemném upozornění zákonného zástupce dítěte, jestliže: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se bez omluvy zákonného zástupce nepřetržitě neúčastní předškolního vzdělávání po dobu delší než dva týdny.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dítěte závažným způsobem opakovaně narušuje provoz mateřské školy (nedodržuje školní řád).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Ukončení doporučí v průběhu zkušebního pobytu dítěte lékař nebo školské poradenské zařízení.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Zákonný zástupce opakovaně neuhradí úplatu za vzdělávání v MŠ nebo úplatu za školní stravování ve stanoveném termínu a nedohodne s ředitelkou jiný termín úhrady (zákon č. 561/2004 Sb., § 123). </w:t>
      </w:r>
    </w:p>
    <w:p w:rsidR="00062A8E" w:rsidRDefault="00062A8E" w:rsidP="00062A8E">
      <w:pPr>
        <w:spacing w:line="276" w:lineRule="auto"/>
        <w:ind w:left="0" w:firstLine="0"/>
        <w:rPr>
          <w:sz w:val="22"/>
        </w:rPr>
      </w:pPr>
    </w:p>
    <w:p w:rsidR="00062A8E" w:rsidRPr="00062A8E" w:rsidRDefault="00062A8E" w:rsidP="00062A8E">
      <w:pPr>
        <w:spacing w:line="276" w:lineRule="auto"/>
        <w:ind w:left="0" w:firstLine="0"/>
        <w:rPr>
          <w:sz w:val="22"/>
        </w:rPr>
      </w:pPr>
      <w:r w:rsidRPr="00062A8E">
        <w:rPr>
          <w:sz w:val="22"/>
        </w:rPr>
        <w:t>Rozhodnout o ukončení předškolního vzdělávání nelze v případě dítěte, pro které je předškolní vzdělávání povinné.</w:t>
      </w:r>
    </w:p>
    <w:p w:rsidR="00062A8E" w:rsidRPr="00062A8E" w:rsidRDefault="00062A8E" w:rsidP="00062A8E">
      <w:pPr>
        <w:ind w:left="0" w:firstLine="0"/>
        <w:rPr>
          <w:sz w:val="22"/>
        </w:rPr>
      </w:pPr>
    </w:p>
    <w:p w:rsidR="00595E78" w:rsidRPr="00400239" w:rsidRDefault="00DF3CE1">
      <w:pPr>
        <w:pStyle w:val="Nadpis4"/>
        <w:ind w:left="-5"/>
        <w:rPr>
          <w:rFonts w:asciiTheme="minorHAnsi" w:hAnsiTheme="minorHAnsi" w:cstheme="minorHAnsi"/>
          <w:sz w:val="22"/>
        </w:rPr>
      </w:pPr>
      <w:r>
        <w:rPr>
          <w:rFonts w:asciiTheme="minorHAnsi" w:hAnsiTheme="minorHAnsi" w:cstheme="minorHAnsi"/>
          <w:sz w:val="22"/>
        </w:rPr>
        <w:t xml:space="preserve">5.7 </w:t>
      </w:r>
      <w:r w:rsidR="0045266F" w:rsidRPr="00400239">
        <w:rPr>
          <w:rFonts w:asciiTheme="minorHAnsi" w:hAnsiTheme="minorHAnsi" w:cstheme="minorHAnsi"/>
          <w:sz w:val="22"/>
        </w:rPr>
        <w:t>Evidence dítěte (školní matrika)</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Každé dítě má zaveden svůj spis, který obsahuje žádost o přijetí k předškolnímu vzdělávání, Evidenční list dítěte, Rozhodnutí o přijetí k PV, souhlas zákonných zástupců s pořizováním fotografií, video záznamů dítěte z činností MŠ a zveřejňování portfolia dětí (výkresy, výrobky), další dokumenty týkající se osoby dítěte.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2C06B6">
      <w:pPr>
        <w:spacing w:after="1" w:line="276" w:lineRule="auto"/>
        <w:ind w:left="-5"/>
        <w:rPr>
          <w:rFonts w:asciiTheme="minorHAnsi" w:hAnsiTheme="minorHAnsi" w:cstheme="minorHAnsi"/>
          <w:sz w:val="22"/>
        </w:rPr>
      </w:pPr>
      <w:r w:rsidRPr="00400239">
        <w:rPr>
          <w:rFonts w:asciiTheme="minorHAnsi" w:hAnsiTheme="minorHAnsi" w:cstheme="minorHAnsi"/>
          <w:sz w:val="22"/>
        </w:rPr>
        <w:t xml:space="preserve">Informace o dětech vedené ve školní matrice jsou důsledně využívány pouze pro vnitřní potřebu školy, oprávněné orgány státní správy a samosprávy a pro potřebu uplatnění zákona č. 106/1999 Sb., o svobodném přístupu k informacím.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lastRenderedPageBreak/>
        <w:t xml:space="preserve"> </w:t>
      </w:r>
    </w:p>
    <w:p w:rsidR="00595E78" w:rsidRPr="00400239" w:rsidRDefault="00DF3CE1">
      <w:pPr>
        <w:pStyle w:val="Nadpis4"/>
        <w:ind w:left="-5"/>
        <w:rPr>
          <w:rFonts w:asciiTheme="minorHAnsi" w:hAnsiTheme="minorHAnsi" w:cstheme="minorHAnsi"/>
          <w:sz w:val="22"/>
        </w:rPr>
      </w:pPr>
      <w:r>
        <w:rPr>
          <w:rFonts w:asciiTheme="minorHAnsi" w:hAnsiTheme="minorHAnsi" w:cstheme="minorHAnsi"/>
          <w:sz w:val="22"/>
        </w:rPr>
        <w:t xml:space="preserve">5.8 </w:t>
      </w:r>
      <w:r w:rsidR="0045266F" w:rsidRPr="00400239">
        <w:rPr>
          <w:rFonts w:asciiTheme="minorHAnsi" w:hAnsiTheme="minorHAnsi" w:cstheme="minorHAnsi"/>
          <w:sz w:val="22"/>
        </w:rPr>
        <w:t>Přerušení nebo omezení provozu MŠ</w:t>
      </w:r>
      <w:r w:rsidR="0045266F"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Provoz MŠ lze podle místních podmínek omezit nebo přerušit v měsíci červenci nebo srpnu, popřípadě v obou měsících. Rozsah omezení nebo přerušení stanoví ředitelka MŠ po projednání se zřizovatelem. Informaci o omezení nebo přerušení provozu zveřejní ředitelka MŠ na přístupném místě ve škole nejméně 2 měsíce předem.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Provoz MŠ lze ze závažných důvodů a po projednání se zři</w:t>
      </w:r>
      <w:r w:rsidR="00DF3CE1">
        <w:rPr>
          <w:rFonts w:asciiTheme="minorHAnsi" w:hAnsiTheme="minorHAnsi" w:cstheme="minorHAnsi"/>
          <w:sz w:val="22"/>
        </w:rPr>
        <w:t xml:space="preserve">zovatelem omezit nebo přerušit </w:t>
      </w:r>
      <w:r w:rsidRPr="00400239">
        <w:rPr>
          <w:rFonts w:asciiTheme="minorHAnsi" w:hAnsiTheme="minorHAnsi" w:cstheme="minorHAnsi"/>
          <w:sz w:val="22"/>
        </w:rPr>
        <w:t>i v jiném období než v měsíci červenci a srpnu. Za závažné důvody se považují organizační či technické příčiny, které znemožňují řádné poskytování předškolního vzdělávání. Inform</w:t>
      </w:r>
      <w:r w:rsidR="00DF3CE1">
        <w:rPr>
          <w:rFonts w:asciiTheme="minorHAnsi" w:hAnsiTheme="minorHAnsi" w:cstheme="minorHAnsi"/>
          <w:sz w:val="22"/>
        </w:rPr>
        <w:t xml:space="preserve">aci </w:t>
      </w:r>
      <w:r w:rsidRPr="00400239">
        <w:rPr>
          <w:rFonts w:asciiTheme="minorHAnsi" w:hAnsiTheme="minorHAnsi" w:cstheme="minorHAnsi"/>
          <w:sz w:val="22"/>
        </w:rPr>
        <w:t xml:space="preserve">o omezení nebo přerušení provozu zveřejní ředitelka MŠ na přístupném místě ve škole neprodleně poté, co o omezení nebo přerušení provozu rozhodne.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755D1E" w:rsidRDefault="00DF3CE1" w:rsidP="00755D1E">
      <w:pPr>
        <w:ind w:left="-5"/>
        <w:rPr>
          <w:rFonts w:asciiTheme="minorHAnsi" w:hAnsiTheme="minorHAnsi" w:cstheme="minorHAnsi"/>
          <w:sz w:val="22"/>
        </w:rPr>
      </w:pPr>
      <w:r>
        <w:rPr>
          <w:rFonts w:asciiTheme="minorHAnsi" w:hAnsiTheme="minorHAnsi" w:cstheme="minorHAnsi"/>
          <w:sz w:val="22"/>
        </w:rPr>
        <w:t xml:space="preserve">O hlavních prázdninách je provoz </w:t>
      </w:r>
      <w:r w:rsidR="0045266F" w:rsidRPr="00400239">
        <w:rPr>
          <w:rFonts w:asciiTheme="minorHAnsi" w:hAnsiTheme="minorHAnsi" w:cstheme="minorHAnsi"/>
          <w:sz w:val="22"/>
        </w:rPr>
        <w:t>MŠ omezen nebo přerušen. Přerušen je také v době vánočních prázdnin. Zákonní zástupci jsou o omezení nebo přerušení provozu MŠ informováni 2 měsíce p</w:t>
      </w:r>
      <w:r w:rsidR="00755D1E">
        <w:rPr>
          <w:rFonts w:asciiTheme="minorHAnsi" w:hAnsiTheme="minorHAnsi" w:cstheme="minorHAnsi"/>
          <w:sz w:val="22"/>
        </w:rPr>
        <w:t xml:space="preserve">ředem na nástěnce v šatně dětí </w:t>
      </w:r>
      <w:r w:rsidR="002C06B6" w:rsidRPr="00400239">
        <w:rPr>
          <w:rFonts w:asciiTheme="minorHAnsi" w:hAnsiTheme="minorHAnsi" w:cstheme="minorHAnsi"/>
          <w:sz w:val="22"/>
        </w:rPr>
        <w:t xml:space="preserve">a na </w:t>
      </w:r>
      <w:hyperlink r:id="rId10" w:history="1">
        <w:r w:rsidR="00755D1E" w:rsidRPr="00E7431E">
          <w:rPr>
            <w:rStyle w:val="Hypertextovodkaz"/>
            <w:rFonts w:asciiTheme="minorHAnsi" w:hAnsiTheme="minorHAnsi" w:cstheme="minorHAnsi"/>
            <w:sz w:val="22"/>
          </w:rPr>
          <w:t>http://www.msvelkepritocno.estranky.cz/</w:t>
        </w:r>
      </w:hyperlink>
    </w:p>
    <w:p w:rsidR="00595E78" w:rsidRPr="00400239" w:rsidRDefault="0045266F" w:rsidP="00755D1E">
      <w:pPr>
        <w:ind w:left="-5"/>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4"/>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6. Platby v mateřské škole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Úplata za předškolní vzdělávání a stravování dítěte v mateřské škole je platbou, která je pro rodiče povinná a je nedílnou součástí rozpočtu mateřské školy. Opakované neuhrazení obou úplat ve stanoveném termínu (pokud zákonný zástupce dítěte nedohodne s ředitelkou jinak) je považováno za závažné porušení provozu mateřské školy a v konečném důsledku může být důvodem pro ukončení docházky dítěte do mateřské školy (zákon 561/2004 Sb., školský zákon, § 35, odst. 1 d).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DF3CE1">
      <w:pPr>
        <w:pStyle w:val="Nadpis5"/>
        <w:ind w:left="-5"/>
        <w:rPr>
          <w:rFonts w:asciiTheme="minorHAnsi" w:hAnsiTheme="minorHAnsi" w:cstheme="minorHAnsi"/>
          <w:sz w:val="22"/>
        </w:rPr>
      </w:pPr>
      <w:r>
        <w:rPr>
          <w:rFonts w:asciiTheme="minorHAnsi" w:hAnsiTheme="minorHAnsi" w:cstheme="minorHAnsi"/>
          <w:sz w:val="22"/>
        </w:rPr>
        <w:t xml:space="preserve">6.1 </w:t>
      </w:r>
      <w:r w:rsidR="0045266F" w:rsidRPr="00400239">
        <w:rPr>
          <w:rFonts w:asciiTheme="minorHAnsi" w:hAnsiTheme="minorHAnsi" w:cstheme="minorHAnsi"/>
          <w:sz w:val="22"/>
        </w:rPr>
        <w:t>Organizace stravování dětí a platba stravného</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 přijetí dítěte do mateřské školy stanoví ředitelka po dohodě s rodiči způsob a rozsah stravování dítěte. Rozsah se stanoví tak, aby dítě, je-li v době podávání jídla přítomno v mateřské škole, se stravovalo vždy.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Dítě přihlášené k celodennímu pobytu v mateřské škole má právo denně odebrat dopolední svačinu, oběd a odpolední svačinu. Kromě jídel zajišťuje jídelna pitný režim (čaje, ovocné šťávy, vitamínové nápoje, minerálky, vodu z vodovodního kohoutku). Děti mají možnost pitného režimu v průběhu celého pobytu v mateřské škole v samoobslužném režimu podle vlastního pocitu žízně.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A165D2" w:rsidRDefault="0045266F">
      <w:pPr>
        <w:ind w:left="-5"/>
        <w:rPr>
          <w:rFonts w:asciiTheme="minorHAnsi" w:hAnsiTheme="minorHAnsi" w:cstheme="minorHAnsi"/>
          <w:sz w:val="22"/>
        </w:rPr>
      </w:pPr>
      <w:r w:rsidRPr="00A165D2">
        <w:rPr>
          <w:rFonts w:asciiTheme="minorHAnsi" w:hAnsiTheme="minorHAnsi" w:cstheme="minorHAnsi"/>
          <w:color w:val="auto"/>
          <w:sz w:val="22"/>
        </w:rPr>
        <w:t xml:space="preserve">Zákonní zástupci při nástupu dítěte do mateřské školy písemně podají přihlášku ke stravování. Platba se uskutečňuje inkasním příkazem (tj. na základě souhlasu zákonného zástupce a písemného potvrzení peněžního ústavu si mateřská škola každý </w:t>
      </w:r>
      <w:proofErr w:type="gramStart"/>
      <w:r w:rsidRPr="00A165D2">
        <w:rPr>
          <w:rFonts w:asciiTheme="minorHAnsi" w:hAnsiTheme="minorHAnsi" w:cstheme="minorHAnsi"/>
          <w:color w:val="auto"/>
          <w:sz w:val="22"/>
        </w:rPr>
        <w:t xml:space="preserve">měsíc </w:t>
      </w:r>
      <w:r w:rsidR="0028793F" w:rsidRPr="00A165D2">
        <w:rPr>
          <w:rFonts w:asciiTheme="minorHAnsi" w:hAnsiTheme="minorHAnsi" w:cstheme="minorHAnsi"/>
          <w:color w:val="auto"/>
          <w:sz w:val="22"/>
        </w:rPr>
        <w:t xml:space="preserve"> strhává</w:t>
      </w:r>
      <w:proofErr w:type="gramEnd"/>
      <w:r w:rsidR="0028793F" w:rsidRPr="00A165D2">
        <w:rPr>
          <w:rFonts w:asciiTheme="minorHAnsi" w:hAnsiTheme="minorHAnsi" w:cstheme="minorHAnsi"/>
          <w:color w:val="auto"/>
          <w:sz w:val="22"/>
        </w:rPr>
        <w:t xml:space="preserve"> </w:t>
      </w:r>
      <w:r w:rsidRPr="00A165D2">
        <w:rPr>
          <w:rFonts w:asciiTheme="minorHAnsi" w:hAnsiTheme="minorHAnsi" w:cstheme="minorHAnsi"/>
          <w:color w:val="auto"/>
          <w:sz w:val="22"/>
        </w:rPr>
        <w:t>výši platby za stravné konkrétního dítěte z účtu, který zákonný zástupce uvedl).</w:t>
      </w:r>
      <w:r w:rsidRPr="00A165D2">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 xml:space="preserve">Strava je připravována ve vlastní školní kuchyni. Výše stravného je stanovena </w:t>
      </w:r>
      <w:r w:rsidR="00A165D2">
        <w:rPr>
          <w:rFonts w:asciiTheme="minorHAnsi" w:hAnsiTheme="minorHAnsi" w:cstheme="minorHAnsi"/>
          <w:sz w:val="22"/>
        </w:rPr>
        <w:t xml:space="preserve">v Řádu </w:t>
      </w:r>
      <w:r w:rsidR="00A165D2" w:rsidRPr="00762623">
        <w:rPr>
          <w:rFonts w:asciiTheme="minorHAnsi" w:hAnsiTheme="minorHAnsi" w:cstheme="minorHAnsi"/>
          <w:color w:val="auto"/>
          <w:sz w:val="22"/>
        </w:rPr>
        <w:t>školní jídelny</w:t>
      </w:r>
      <w:r w:rsidRPr="00400239">
        <w:rPr>
          <w:rFonts w:asciiTheme="minorHAnsi" w:hAnsiTheme="minorHAnsi" w:cstheme="minorHAnsi"/>
          <w:sz w:val="22"/>
        </w:rPr>
        <w:t xml:space="preserve"> mateřské školy, který je v souladu s vyhláškou č. 107 /2005 Sb., ve znění pozd</w:t>
      </w:r>
      <w:r w:rsidR="00DF3CE1">
        <w:rPr>
          <w:rFonts w:asciiTheme="minorHAnsi" w:hAnsiTheme="minorHAnsi" w:cstheme="minorHAnsi"/>
          <w:sz w:val="22"/>
        </w:rPr>
        <w:t xml:space="preserve">ějších předpisů (17/2015 </w:t>
      </w:r>
      <w:proofErr w:type="gramStart"/>
      <w:r w:rsidR="00DF3CE1">
        <w:rPr>
          <w:rFonts w:asciiTheme="minorHAnsi" w:hAnsiTheme="minorHAnsi" w:cstheme="minorHAnsi"/>
          <w:sz w:val="22"/>
        </w:rPr>
        <w:t>Sb.,).</w:t>
      </w:r>
      <w:proofErr w:type="gramEnd"/>
      <w:r w:rsidR="00DF3CE1">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Jakékoliv změny ve stravování (odhlášení) musí zákonný zástupce dítěte nahlásit nejpozději do </w:t>
      </w:r>
      <w:r w:rsidR="002645E3">
        <w:rPr>
          <w:rFonts w:asciiTheme="minorHAnsi" w:hAnsiTheme="minorHAnsi" w:cstheme="minorHAnsi"/>
          <w:sz w:val="22"/>
        </w:rPr>
        <w:t>8:00</w:t>
      </w:r>
      <w:r w:rsidRPr="00400239">
        <w:rPr>
          <w:rFonts w:asciiTheme="minorHAnsi" w:hAnsiTheme="minorHAnsi" w:cstheme="minorHAnsi"/>
          <w:sz w:val="22"/>
        </w:rPr>
        <w:t xml:space="preserve"> hodiny </w:t>
      </w:r>
      <w:r w:rsidR="002645E3">
        <w:rPr>
          <w:rFonts w:asciiTheme="minorHAnsi" w:hAnsiTheme="minorHAnsi" w:cstheme="minorHAnsi"/>
          <w:sz w:val="22"/>
        </w:rPr>
        <w:t xml:space="preserve">toho </w:t>
      </w:r>
      <w:r w:rsidRPr="00400239">
        <w:rPr>
          <w:rFonts w:asciiTheme="minorHAnsi" w:hAnsiTheme="minorHAnsi" w:cstheme="minorHAnsi"/>
          <w:sz w:val="22"/>
        </w:rPr>
        <w:t xml:space="preserve">dne.  </w:t>
      </w:r>
    </w:p>
    <w:p w:rsidR="002645E3" w:rsidRDefault="0045266F">
      <w:pPr>
        <w:ind w:left="-5"/>
        <w:rPr>
          <w:rFonts w:asciiTheme="minorHAnsi" w:hAnsiTheme="minorHAnsi" w:cstheme="minorHAnsi"/>
          <w:sz w:val="22"/>
        </w:rPr>
      </w:pPr>
      <w:r w:rsidRPr="00400239">
        <w:rPr>
          <w:rFonts w:asciiTheme="minorHAnsi" w:hAnsiTheme="minorHAnsi" w:cstheme="minorHAnsi"/>
          <w:sz w:val="22"/>
        </w:rPr>
        <w:t>Může tak učinit ústně u třídní učitelky nebo u vedoucí stravování (hospodářky MŠ</w:t>
      </w:r>
      <w:r w:rsidR="002645E3">
        <w:rPr>
          <w:rFonts w:asciiTheme="minorHAnsi" w:hAnsiTheme="minorHAnsi" w:cstheme="minorHAnsi"/>
          <w:sz w:val="22"/>
        </w:rPr>
        <w:t>)</w:t>
      </w:r>
      <w:r w:rsidR="002E11C6">
        <w:rPr>
          <w:rFonts w:asciiTheme="minorHAnsi" w:hAnsiTheme="minorHAnsi" w:cstheme="minorHAnsi"/>
          <w:sz w:val="22"/>
        </w:rPr>
        <w:t>,</w:t>
      </w:r>
      <w:r w:rsidR="002645E3">
        <w:rPr>
          <w:rFonts w:asciiTheme="minorHAnsi" w:hAnsiTheme="minorHAnsi" w:cstheme="minorHAnsi"/>
          <w:sz w:val="22"/>
        </w:rPr>
        <w:t xml:space="preserve"> pomocí aplikace </w:t>
      </w:r>
      <w:hyperlink r:id="rId11" w:history="1">
        <w:r w:rsidR="002645E3" w:rsidRPr="00E7431E">
          <w:rPr>
            <w:rStyle w:val="Hypertextovodkaz"/>
            <w:rFonts w:asciiTheme="minorHAnsi" w:hAnsiTheme="minorHAnsi" w:cstheme="minorHAnsi"/>
            <w:sz w:val="22"/>
          </w:rPr>
          <w:t>https://nasems.cz/</w:t>
        </w:r>
      </w:hyperlink>
      <w:r w:rsidR="002E11C6">
        <w:t xml:space="preserve"> </w:t>
      </w:r>
      <w:r w:rsidR="002E11C6" w:rsidRPr="002E11C6">
        <w:rPr>
          <w:rFonts w:asciiTheme="minorHAnsi" w:hAnsiTheme="minorHAnsi" w:cstheme="minorHAnsi"/>
          <w:sz w:val="22"/>
        </w:rPr>
        <w:t xml:space="preserve"> </w:t>
      </w:r>
      <w:r w:rsidR="002E11C6">
        <w:rPr>
          <w:rFonts w:asciiTheme="minorHAnsi" w:hAnsiTheme="minorHAnsi" w:cstheme="minorHAnsi"/>
          <w:sz w:val="22"/>
        </w:rPr>
        <w:t xml:space="preserve">nebo na </w:t>
      </w:r>
      <w:proofErr w:type="gramStart"/>
      <w:r w:rsidR="002E11C6">
        <w:rPr>
          <w:rFonts w:asciiTheme="minorHAnsi" w:hAnsiTheme="minorHAnsi" w:cstheme="minorHAnsi"/>
          <w:sz w:val="22"/>
        </w:rPr>
        <w:t>tel.čísle</w:t>
      </w:r>
      <w:proofErr w:type="gramEnd"/>
      <w:r w:rsidR="002E11C6">
        <w:rPr>
          <w:rFonts w:asciiTheme="minorHAnsi" w:hAnsiTheme="minorHAnsi" w:cstheme="minorHAnsi"/>
          <w:sz w:val="22"/>
        </w:rPr>
        <w:t xml:space="preserve"> 736 663 381, 312 666 307.</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Pokud rodiče své dítě včas neodhlásí, jsou povinni tuto stravu zaplatit. První den neplánované nepřítomnosti dítěte v mateřské škole si však mohou </w:t>
      </w:r>
      <w:r w:rsidRPr="00400239">
        <w:rPr>
          <w:rFonts w:asciiTheme="minorHAnsi" w:hAnsiTheme="minorHAnsi" w:cstheme="minorHAnsi"/>
          <w:sz w:val="22"/>
          <w:u w:val="single" w:color="000000"/>
        </w:rPr>
        <w:t>oběd odebrat do jídlonosiče</w:t>
      </w:r>
      <w:r w:rsidRPr="00400239">
        <w:rPr>
          <w:rFonts w:asciiTheme="minorHAnsi" w:hAnsiTheme="minorHAnsi" w:cstheme="minorHAnsi"/>
          <w:sz w:val="22"/>
        </w:rPr>
        <w:t xml:space="preserve"> ve výdejním okénku školní kuchyně v době </w:t>
      </w:r>
      <w:r w:rsidRPr="00400239">
        <w:rPr>
          <w:rFonts w:asciiTheme="minorHAnsi" w:hAnsiTheme="minorHAnsi" w:cstheme="minorHAnsi"/>
          <w:sz w:val="22"/>
          <w:u w:val="single" w:color="000000"/>
        </w:rPr>
        <w:t xml:space="preserve">od </w:t>
      </w:r>
      <w:r w:rsidR="002645E3">
        <w:rPr>
          <w:rFonts w:asciiTheme="minorHAnsi" w:hAnsiTheme="minorHAnsi" w:cstheme="minorHAnsi"/>
          <w:sz w:val="22"/>
          <w:u w:val="single" w:color="000000"/>
        </w:rPr>
        <w:t>11:30</w:t>
      </w:r>
      <w:r w:rsidRPr="00400239">
        <w:rPr>
          <w:rFonts w:asciiTheme="minorHAnsi" w:hAnsiTheme="minorHAnsi" w:cstheme="minorHAnsi"/>
          <w:sz w:val="22"/>
          <w:u w:val="single" w:color="000000"/>
        </w:rPr>
        <w:t xml:space="preserve"> do </w:t>
      </w:r>
      <w:r w:rsidR="002645E3">
        <w:rPr>
          <w:rFonts w:asciiTheme="minorHAnsi" w:hAnsiTheme="minorHAnsi" w:cstheme="minorHAnsi"/>
          <w:sz w:val="22"/>
          <w:u w:val="single" w:color="000000"/>
        </w:rPr>
        <w:t>11:45</w:t>
      </w:r>
      <w:r w:rsidRPr="00400239">
        <w:rPr>
          <w:rFonts w:asciiTheme="minorHAnsi" w:hAnsiTheme="minorHAnsi" w:cstheme="minorHAnsi"/>
          <w:sz w:val="22"/>
          <w:u w:val="single" w:color="000000"/>
        </w:rPr>
        <w:t xml:space="preserve"> hod. Další dny nepřítomnosti dítěte, není na oběd právní</w:t>
      </w:r>
      <w:r w:rsidRPr="00400239">
        <w:rPr>
          <w:rFonts w:asciiTheme="minorHAnsi" w:hAnsiTheme="minorHAnsi" w:cstheme="minorHAnsi"/>
          <w:sz w:val="22"/>
        </w:rPr>
        <w:t xml:space="preserve"> </w:t>
      </w:r>
      <w:r w:rsidRPr="00400239">
        <w:rPr>
          <w:rFonts w:asciiTheme="minorHAnsi" w:hAnsiTheme="minorHAnsi" w:cstheme="minorHAnsi"/>
          <w:sz w:val="22"/>
          <w:u w:val="single" w:color="000000"/>
        </w:rPr>
        <w:t xml:space="preserve">nárok </w:t>
      </w:r>
      <w:r w:rsidRPr="00400239">
        <w:rPr>
          <w:rFonts w:asciiTheme="minorHAnsi" w:hAnsiTheme="minorHAnsi" w:cstheme="minorHAnsi"/>
          <w:sz w:val="22"/>
        </w:rPr>
        <w:t xml:space="preserve">(v souladu s vyhláškou č. 107 /2005 Sb., ve znění pozdějších předpisů).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Změny v odebrání odpolední svačiny rodiče (nebo pověřený zástupce) hlásí ústně třídní učitelce ráno při příchodu s dítětem. Pokud tak neučiní, jsou</w:t>
      </w:r>
      <w:r w:rsidR="00DF3CE1">
        <w:rPr>
          <w:rFonts w:asciiTheme="minorHAnsi" w:hAnsiTheme="minorHAnsi" w:cstheme="minorHAnsi"/>
          <w:sz w:val="22"/>
        </w:rPr>
        <w:t xml:space="preserve"> povinni tuto stravu zaplatit, </w:t>
      </w:r>
      <w:r w:rsidRPr="00400239">
        <w:rPr>
          <w:rFonts w:asciiTheme="minorHAnsi" w:hAnsiTheme="minorHAnsi" w:cstheme="minorHAnsi"/>
          <w:sz w:val="22"/>
        </w:rPr>
        <w:t xml:space="preserve">i když nebude dítětem odebrána.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A165D2" w:rsidRDefault="0045266F">
      <w:pPr>
        <w:ind w:left="-5"/>
        <w:rPr>
          <w:rFonts w:asciiTheme="minorHAnsi" w:hAnsiTheme="minorHAnsi" w:cstheme="minorHAnsi"/>
          <w:color w:val="auto"/>
          <w:sz w:val="22"/>
        </w:rPr>
      </w:pPr>
      <w:r w:rsidRPr="00A165D2">
        <w:rPr>
          <w:rFonts w:asciiTheme="minorHAnsi" w:hAnsiTheme="minorHAnsi" w:cstheme="minorHAnsi"/>
          <w:color w:val="auto"/>
          <w:sz w:val="22"/>
        </w:rPr>
        <w:t xml:space="preserve">Platby se provádějí až po ukončení měsíční závěrky. </w:t>
      </w:r>
      <w:r w:rsidR="00762623">
        <w:rPr>
          <w:rFonts w:asciiTheme="minorHAnsi" w:hAnsiTheme="minorHAnsi" w:cstheme="minorHAnsi"/>
          <w:color w:val="auto"/>
          <w:sz w:val="22"/>
        </w:rPr>
        <w:t xml:space="preserve">V měsíci září se </w:t>
      </w:r>
      <w:r w:rsidR="0059011A">
        <w:rPr>
          <w:rFonts w:asciiTheme="minorHAnsi" w:hAnsiTheme="minorHAnsi" w:cstheme="minorHAnsi"/>
          <w:color w:val="auto"/>
          <w:sz w:val="22"/>
        </w:rPr>
        <w:t>uskuteční platba</w:t>
      </w:r>
      <w:r w:rsidR="00762623">
        <w:rPr>
          <w:rFonts w:asciiTheme="minorHAnsi" w:hAnsiTheme="minorHAnsi" w:cstheme="minorHAnsi"/>
          <w:color w:val="auto"/>
          <w:sz w:val="22"/>
        </w:rPr>
        <w:t xml:space="preserve"> za stravné za celý měsíc</w:t>
      </w:r>
      <w:r w:rsidR="0059011A">
        <w:rPr>
          <w:rFonts w:asciiTheme="minorHAnsi" w:hAnsiTheme="minorHAnsi" w:cstheme="minorHAnsi"/>
          <w:color w:val="auto"/>
          <w:sz w:val="22"/>
        </w:rPr>
        <w:t xml:space="preserve"> a v dalších měsících se stravné bude přepočítávat podle skutečně odebrané stravy. </w:t>
      </w:r>
      <w:r w:rsidR="00762623">
        <w:rPr>
          <w:rFonts w:asciiTheme="minorHAnsi" w:hAnsiTheme="minorHAnsi" w:cstheme="minorHAnsi"/>
          <w:color w:val="auto"/>
          <w:sz w:val="22"/>
        </w:rPr>
        <w:t xml:space="preserve"> </w:t>
      </w:r>
      <w:r w:rsidRPr="00A165D2">
        <w:rPr>
          <w:rFonts w:asciiTheme="minorHAnsi" w:hAnsiTheme="minorHAnsi" w:cstheme="minorHAnsi"/>
          <w:color w:val="auto"/>
          <w:sz w:val="22"/>
        </w:rPr>
        <w:t>Pro kontrolu zákonnými zástupci je částka za stravné za předchozí měsíc u každého dítěte vyvěšena na nástěnce ve vstupní chodbě do mateřské školy</w:t>
      </w:r>
      <w:r w:rsidR="0059011A">
        <w:rPr>
          <w:rFonts w:asciiTheme="minorHAnsi" w:hAnsiTheme="minorHAnsi" w:cstheme="minorHAnsi"/>
          <w:color w:val="auto"/>
          <w:sz w:val="22"/>
        </w:rPr>
        <w:t xml:space="preserve"> pod variabilním symbolem</w:t>
      </w:r>
      <w:r w:rsidRPr="00A165D2">
        <w:rPr>
          <w:rFonts w:asciiTheme="minorHAnsi" w:hAnsiTheme="minorHAnsi" w:cstheme="minorHAnsi"/>
          <w:color w:val="auto"/>
          <w:sz w:val="22"/>
        </w:rPr>
        <w:t>.</w:t>
      </w:r>
      <w:r w:rsidR="00A165D2" w:rsidRPr="00A165D2">
        <w:rPr>
          <w:rFonts w:asciiTheme="minorHAnsi" w:hAnsiTheme="minorHAnsi" w:cstheme="minorHAnsi"/>
          <w:color w:val="auto"/>
          <w:sz w:val="22"/>
        </w:rPr>
        <w:t xml:space="preserve"> P</w:t>
      </w:r>
      <w:r w:rsidRPr="00A165D2">
        <w:rPr>
          <w:rFonts w:asciiTheme="minorHAnsi" w:hAnsiTheme="minorHAnsi" w:cstheme="minorHAnsi"/>
          <w:color w:val="auto"/>
          <w:sz w:val="22"/>
        </w:rPr>
        <w:t>latba inkasním převodem</w:t>
      </w:r>
      <w:r w:rsidR="00A165D2" w:rsidRPr="00A165D2">
        <w:rPr>
          <w:rFonts w:asciiTheme="minorHAnsi" w:hAnsiTheme="minorHAnsi" w:cstheme="minorHAnsi"/>
          <w:color w:val="auto"/>
          <w:sz w:val="22"/>
        </w:rPr>
        <w:t xml:space="preserve"> se uskutečňuje kolem 5</w:t>
      </w:r>
      <w:r w:rsidRPr="00A165D2">
        <w:rPr>
          <w:rFonts w:asciiTheme="minorHAnsi" w:hAnsiTheme="minorHAnsi" w:cstheme="minorHAnsi"/>
          <w:color w:val="auto"/>
          <w:sz w:val="22"/>
        </w:rPr>
        <w:t xml:space="preserve">. v měsíci. Zda platba prošla, sleduje hospodářka – vedoucí stravování.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595E78">
      <w:pPr>
        <w:spacing w:after="20" w:line="259" w:lineRule="auto"/>
        <w:ind w:left="0" w:firstLine="0"/>
        <w:jc w:val="left"/>
        <w:rPr>
          <w:rFonts w:asciiTheme="minorHAnsi" w:hAnsiTheme="minorHAnsi" w:cstheme="minorHAnsi"/>
          <w:sz w:val="22"/>
        </w:rPr>
      </w:pPr>
    </w:p>
    <w:p w:rsidR="00595E78" w:rsidRPr="00400239" w:rsidRDefault="00DF3CE1">
      <w:pPr>
        <w:pStyle w:val="Nadpis5"/>
        <w:ind w:left="-5"/>
        <w:rPr>
          <w:rFonts w:asciiTheme="minorHAnsi" w:hAnsiTheme="minorHAnsi" w:cstheme="minorHAnsi"/>
          <w:sz w:val="22"/>
        </w:rPr>
      </w:pPr>
      <w:r>
        <w:rPr>
          <w:rFonts w:asciiTheme="minorHAnsi" w:hAnsiTheme="minorHAnsi" w:cstheme="minorHAnsi"/>
          <w:sz w:val="22"/>
        </w:rPr>
        <w:t xml:space="preserve">6.2 </w:t>
      </w:r>
      <w:r w:rsidR="0045266F" w:rsidRPr="00400239">
        <w:rPr>
          <w:rFonts w:asciiTheme="minorHAnsi" w:hAnsiTheme="minorHAnsi" w:cstheme="minorHAnsi"/>
          <w:sz w:val="22"/>
        </w:rPr>
        <w:t>Úplata za předškolní vzdělávání</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Je stanovena směrnicí o úplatě za předškolní vzdělávání, která je vyvěšena na nástěnce </w:t>
      </w:r>
      <w:r w:rsidR="00FE2975">
        <w:rPr>
          <w:rFonts w:asciiTheme="minorHAnsi" w:hAnsiTheme="minorHAnsi" w:cstheme="minorHAnsi"/>
          <w:sz w:val="22"/>
        </w:rPr>
        <w:t>MŠ.</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Výši úplaty stanoví ředitelka mateřské školy podle zákona č. 561/2004 Sb., (školský zákon), zákon č.472/2011 Sb., a podle prováděcí vyhlášky č. 14/2005 Sb., vyhlášky č. 43/2006 Sb. o předškolním vzdělávání, ve znění pozdějších předpisů, vždy na období školního roku a zveřejní ji na informační nástěnce mateřské školy (u nákladního výtahu) nejpozději do 30. června předcházejícího školního roku.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Měsíční výše úplaty nesmí přesáhnout 50 % skutečných průměrných měsíčních neinvestičních nákladů, které připadají na předškolní vzdělávání dítěte v mateřské škole. Výpočet neinvestičních nákladů na dítě se provede podle pokynu ke stanovení úplaty za předškolní vzdělávání pro příslušný školní rok.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Je – li provoz školy omezen nebo přerušen po dobu delší než 5 vyučovacích dnů bude výše úplaty stanovena a zveřejněna na přístupném místě ve škole (nástěnka u nákladního výtahu) nejpozději dva měsíce před plánovaným přerušením nebo omezením provozu mateřské školy podle § 3 </w:t>
      </w:r>
      <w:proofErr w:type="gramStart"/>
      <w:r w:rsidRPr="00400239">
        <w:rPr>
          <w:rFonts w:asciiTheme="minorHAnsi" w:hAnsiTheme="minorHAnsi" w:cstheme="minorHAnsi"/>
          <w:sz w:val="22"/>
        </w:rPr>
        <w:t>odst.1, v ostatních</w:t>
      </w:r>
      <w:proofErr w:type="gramEnd"/>
      <w:r w:rsidRPr="00400239">
        <w:rPr>
          <w:rFonts w:asciiTheme="minorHAnsi" w:hAnsiTheme="minorHAnsi" w:cstheme="minorHAnsi"/>
          <w:sz w:val="22"/>
        </w:rPr>
        <w:t xml:space="preserve"> případech neprodleně po rozhodnutí ředitelky mateřské školy o přerušení nebo omezení provozu.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 případě přijetí dítěte k předškolnímu vzdělávání v průběhu školního roku oznámí ředitelka mateřské školy stanovenou výši úplaty zákonnému zástupci při přijetí dítěte.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lastRenderedPageBreak/>
        <w:t xml:space="preserve"> </w:t>
      </w:r>
    </w:p>
    <w:p w:rsidR="00595E78" w:rsidRPr="00400239" w:rsidRDefault="0045266F">
      <w:pPr>
        <w:spacing w:after="10" w:line="268" w:lineRule="auto"/>
        <w:ind w:left="-5"/>
        <w:jc w:val="left"/>
        <w:rPr>
          <w:rFonts w:asciiTheme="minorHAnsi" w:hAnsiTheme="minorHAnsi" w:cstheme="minorHAnsi"/>
          <w:sz w:val="22"/>
        </w:rPr>
      </w:pPr>
      <w:r w:rsidRPr="00400239">
        <w:rPr>
          <w:rFonts w:asciiTheme="minorHAnsi" w:hAnsiTheme="minorHAnsi" w:cstheme="minorHAnsi"/>
          <w:b/>
          <w:sz w:val="22"/>
        </w:rPr>
        <w:t xml:space="preserve">Vzdělání v mateřské škole se dítěti poskytuje bezúplatně od počátku školního roku, který následuje pod ni, kdy dítě dosáhne pátého roku věku </w:t>
      </w:r>
      <w:r w:rsidRPr="00400239">
        <w:rPr>
          <w:rFonts w:asciiTheme="minorHAnsi" w:hAnsiTheme="minorHAnsi" w:cstheme="minorHAnsi"/>
          <w:b/>
          <w:i/>
          <w:sz w:val="22"/>
        </w:rPr>
        <w:t xml:space="preserve">(§ 123 odst. 1 školského zákona).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O osvobození od úplaty v konkrétních případech rozhoduje ředitelka mateřské školy (§ 164, odst. a), školský zákon, a řídí se § 6 odst. 6 vyhlášky č. 14/2005 Sb.).  </w:t>
      </w:r>
    </w:p>
    <w:p w:rsidR="00595E78" w:rsidRPr="00400239" w:rsidRDefault="0045266F">
      <w:pPr>
        <w:spacing w:after="48"/>
        <w:ind w:left="-5"/>
        <w:rPr>
          <w:rFonts w:asciiTheme="minorHAnsi" w:hAnsiTheme="minorHAnsi" w:cstheme="minorHAnsi"/>
          <w:sz w:val="22"/>
        </w:rPr>
      </w:pPr>
      <w:r w:rsidRPr="00400239">
        <w:rPr>
          <w:rFonts w:asciiTheme="minorHAnsi" w:hAnsiTheme="minorHAnsi" w:cstheme="minorHAnsi"/>
          <w:sz w:val="22"/>
        </w:rPr>
        <w:t xml:space="preserve">Osvobozen od úplaty je:  </w:t>
      </w:r>
    </w:p>
    <w:p w:rsidR="00595E78" w:rsidRPr="00400239" w:rsidRDefault="0045266F">
      <w:pPr>
        <w:numPr>
          <w:ilvl w:val="0"/>
          <w:numId w:val="6"/>
        </w:numPr>
        <w:spacing w:after="42"/>
        <w:ind w:hanging="360"/>
        <w:rPr>
          <w:rFonts w:asciiTheme="minorHAnsi" w:hAnsiTheme="minorHAnsi" w:cstheme="minorHAnsi"/>
          <w:sz w:val="22"/>
        </w:rPr>
      </w:pPr>
      <w:r w:rsidRPr="00400239">
        <w:rPr>
          <w:rFonts w:asciiTheme="minorHAnsi" w:hAnsiTheme="minorHAnsi" w:cstheme="minorHAnsi"/>
          <w:sz w:val="22"/>
        </w:rPr>
        <w:t xml:space="preserve">zákonný zástupce dítěte, který pobírá opakující se dávku pomoci v hmotné nouzi (§ 4 odst. 2 zákona č. 111/2006 Sb., o pomoci v hmotné nouzi, ve znění zákona č. 366/2011 Sb.), a tuto skutečnost ředitelce školy písemně prokáže (písemné předložení oznámení nebo rozhodnutí, které vydal příslušný orgán státní sociální podpory na začátku období, na něž se příplatek přiznává, a dále vždy na začátku dalšího období), </w:t>
      </w:r>
    </w:p>
    <w:p w:rsidR="00595E78" w:rsidRPr="00400239" w:rsidRDefault="0045266F">
      <w:pPr>
        <w:numPr>
          <w:ilvl w:val="0"/>
          <w:numId w:val="6"/>
        </w:numPr>
        <w:spacing w:after="42"/>
        <w:ind w:hanging="360"/>
        <w:rPr>
          <w:rFonts w:asciiTheme="minorHAnsi" w:hAnsiTheme="minorHAnsi" w:cstheme="minorHAnsi"/>
          <w:sz w:val="22"/>
        </w:rPr>
      </w:pPr>
      <w:r w:rsidRPr="00400239">
        <w:rPr>
          <w:rFonts w:asciiTheme="minorHAnsi" w:hAnsiTheme="minorHAnsi" w:cstheme="minorHAnsi"/>
          <w:sz w:val="22"/>
        </w:rPr>
        <w:t xml:space="preserve">zákonný zástupce nezaopatřeného dítěte, pokud tomuto dítěti náleží zvýšení příspěvku na péči (§ 12 odst. 1 zákona č. 108/2006 Sb., o sociálních službách, ve znění zákona č. 366/2011 Sb.), a tuto skutečnost ředitelce školy písemně prokáže, </w:t>
      </w:r>
    </w:p>
    <w:p w:rsidR="00595E78" w:rsidRPr="00400239" w:rsidRDefault="0045266F">
      <w:pPr>
        <w:numPr>
          <w:ilvl w:val="0"/>
          <w:numId w:val="6"/>
        </w:numPr>
        <w:spacing w:after="42"/>
        <w:ind w:hanging="360"/>
        <w:rPr>
          <w:rFonts w:asciiTheme="minorHAnsi" w:hAnsiTheme="minorHAnsi" w:cstheme="minorHAnsi"/>
          <w:sz w:val="22"/>
        </w:rPr>
      </w:pPr>
      <w:r w:rsidRPr="00400239">
        <w:rPr>
          <w:rFonts w:asciiTheme="minorHAnsi" w:hAnsiTheme="minorHAnsi" w:cstheme="minorHAnsi"/>
          <w:sz w:val="22"/>
        </w:rPr>
        <w:t xml:space="preserve">rodič, kterému náleží zvýšení příspěvku na péči (§ 12 odst. 1 zákona č. 108/2006 Sb., o sociálních službách, ve znění zákona č. 366/2011 Sb.) z důvodu </w:t>
      </w:r>
      <w:proofErr w:type="gramStart"/>
      <w:r w:rsidRPr="00400239">
        <w:rPr>
          <w:rFonts w:asciiTheme="minorHAnsi" w:hAnsiTheme="minorHAnsi" w:cstheme="minorHAnsi"/>
          <w:sz w:val="22"/>
        </w:rPr>
        <w:t>péče  o nezaopatřené</w:t>
      </w:r>
      <w:proofErr w:type="gramEnd"/>
      <w:r w:rsidRPr="00400239">
        <w:rPr>
          <w:rFonts w:asciiTheme="minorHAnsi" w:hAnsiTheme="minorHAnsi" w:cstheme="minorHAnsi"/>
          <w:sz w:val="22"/>
        </w:rPr>
        <w:t xml:space="preserve"> dítě, a tuto skutečnost ředitelce školy písemně prokáže,  </w:t>
      </w:r>
    </w:p>
    <w:p w:rsidR="00595E78" w:rsidRPr="00400239" w:rsidRDefault="0045266F">
      <w:pPr>
        <w:numPr>
          <w:ilvl w:val="0"/>
          <w:numId w:val="6"/>
        </w:numPr>
        <w:ind w:hanging="360"/>
        <w:rPr>
          <w:rFonts w:asciiTheme="minorHAnsi" w:hAnsiTheme="minorHAnsi" w:cstheme="minorHAnsi"/>
          <w:sz w:val="22"/>
        </w:rPr>
      </w:pPr>
      <w:r w:rsidRPr="00400239">
        <w:rPr>
          <w:rFonts w:asciiTheme="minorHAnsi" w:hAnsiTheme="minorHAnsi" w:cstheme="minorHAnsi"/>
          <w:sz w:val="22"/>
        </w:rPr>
        <w:t xml:space="preserve">fyzická osoba, která o dítě osobně pečuje a z důvodu péče o toto dítě pobírá dávky  </w:t>
      </w:r>
    </w:p>
    <w:p w:rsidR="0059011A" w:rsidRDefault="0045266F">
      <w:pPr>
        <w:ind w:left="-5"/>
        <w:rPr>
          <w:rFonts w:asciiTheme="minorHAnsi" w:hAnsiTheme="minorHAnsi" w:cstheme="minorHAnsi"/>
          <w:sz w:val="22"/>
        </w:rPr>
      </w:pPr>
      <w:r w:rsidRPr="00400239">
        <w:rPr>
          <w:rFonts w:asciiTheme="minorHAnsi" w:hAnsiTheme="minorHAnsi" w:cstheme="minorHAnsi"/>
          <w:sz w:val="22"/>
        </w:rPr>
        <w:t xml:space="preserve">            </w:t>
      </w:r>
      <w:r w:rsidR="0059011A">
        <w:rPr>
          <w:rFonts w:asciiTheme="minorHAnsi" w:hAnsiTheme="minorHAnsi" w:cstheme="minorHAnsi"/>
          <w:sz w:val="22"/>
        </w:rPr>
        <w:t xml:space="preserve">  </w:t>
      </w:r>
      <w:r w:rsidRPr="00400239">
        <w:rPr>
          <w:rFonts w:asciiTheme="minorHAnsi" w:hAnsiTheme="minorHAnsi" w:cstheme="minorHAnsi"/>
          <w:sz w:val="22"/>
        </w:rPr>
        <w:t xml:space="preserve">pěstounské péče (§ 36 až 43 zákona č. 117/1995 Sb., </w:t>
      </w:r>
      <w:r w:rsidR="0059011A">
        <w:rPr>
          <w:rFonts w:asciiTheme="minorHAnsi" w:hAnsiTheme="minorHAnsi" w:cstheme="minorHAnsi"/>
          <w:sz w:val="22"/>
        </w:rPr>
        <w:t xml:space="preserve">o státní sociální podpoře, ve </w:t>
      </w:r>
      <w:r w:rsidRPr="00400239">
        <w:rPr>
          <w:rFonts w:asciiTheme="minorHAnsi" w:hAnsiTheme="minorHAnsi" w:cstheme="minorHAnsi"/>
          <w:sz w:val="22"/>
        </w:rPr>
        <w:t xml:space="preserve">znění </w:t>
      </w:r>
      <w:r w:rsidR="0059011A">
        <w:rPr>
          <w:rFonts w:asciiTheme="minorHAnsi" w:hAnsiTheme="minorHAnsi" w:cstheme="minorHAnsi"/>
          <w:sz w:val="22"/>
        </w:rPr>
        <w:t xml:space="preserve">   </w:t>
      </w:r>
    </w:p>
    <w:p w:rsidR="00595E78" w:rsidRPr="00400239" w:rsidRDefault="0059011A">
      <w:pPr>
        <w:ind w:left="-5"/>
        <w:rPr>
          <w:rFonts w:asciiTheme="minorHAnsi" w:hAnsiTheme="minorHAnsi" w:cstheme="minorHAnsi"/>
          <w:sz w:val="22"/>
        </w:rPr>
      </w:pPr>
      <w:r>
        <w:rPr>
          <w:rFonts w:asciiTheme="minorHAnsi" w:hAnsiTheme="minorHAnsi" w:cstheme="minorHAnsi"/>
          <w:sz w:val="22"/>
        </w:rPr>
        <w:t xml:space="preserve">              </w:t>
      </w:r>
      <w:r w:rsidR="0045266F" w:rsidRPr="00400239">
        <w:rPr>
          <w:rFonts w:asciiTheme="minorHAnsi" w:hAnsiTheme="minorHAnsi" w:cstheme="minorHAnsi"/>
          <w:sz w:val="22"/>
        </w:rPr>
        <w:t xml:space="preserve">pozdějších předpisů), pokud tuto skutečnost prokáže ředitelce mateřské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42"/>
        <w:ind w:left="-5"/>
        <w:rPr>
          <w:rFonts w:asciiTheme="minorHAnsi" w:hAnsiTheme="minorHAnsi" w:cstheme="minorHAnsi"/>
          <w:sz w:val="22"/>
        </w:rPr>
      </w:pPr>
      <w:r w:rsidRPr="00400239">
        <w:rPr>
          <w:rFonts w:asciiTheme="minorHAnsi" w:hAnsiTheme="minorHAnsi" w:cstheme="minorHAnsi"/>
          <w:sz w:val="22"/>
        </w:rPr>
        <w:t xml:space="preserve">Snížení úplaty se řídí § 6 odst. 3, 4, 5, 6 vyhlášky č. 14/2005 Sb., o předškolním vzdělávání, ve znění pozdějších předpisů. O snížení úplaty mohou žádat zákonní zástupci dítěte v těchto případech: </w:t>
      </w:r>
    </w:p>
    <w:p w:rsidR="00595E78" w:rsidRPr="00400239" w:rsidRDefault="0045266F">
      <w:pPr>
        <w:numPr>
          <w:ilvl w:val="0"/>
          <w:numId w:val="7"/>
        </w:numPr>
        <w:spacing w:after="36" w:line="276" w:lineRule="auto"/>
        <w:ind w:right="90" w:hanging="360"/>
        <w:jc w:val="left"/>
        <w:rPr>
          <w:rFonts w:asciiTheme="minorHAnsi" w:hAnsiTheme="minorHAnsi" w:cstheme="minorHAnsi"/>
          <w:sz w:val="22"/>
        </w:rPr>
      </w:pPr>
      <w:r w:rsidRPr="00400239">
        <w:rPr>
          <w:rFonts w:asciiTheme="minorHAnsi" w:hAnsiTheme="minorHAnsi" w:cstheme="minorHAnsi"/>
          <w:sz w:val="22"/>
        </w:rPr>
        <w:t xml:space="preserve">dítě, které se v souladu s § 34 odst. 9 školského zákona nezapočítává do počtu </w:t>
      </w:r>
      <w:proofErr w:type="gramStart"/>
      <w:r w:rsidRPr="00400239">
        <w:rPr>
          <w:rFonts w:asciiTheme="minorHAnsi" w:hAnsiTheme="minorHAnsi" w:cstheme="minorHAnsi"/>
          <w:sz w:val="22"/>
        </w:rPr>
        <w:t>dětí        v mateřské</w:t>
      </w:r>
      <w:proofErr w:type="gramEnd"/>
      <w:r w:rsidRPr="00400239">
        <w:rPr>
          <w:rFonts w:asciiTheme="minorHAnsi" w:hAnsiTheme="minorHAnsi" w:cstheme="minorHAnsi"/>
          <w:sz w:val="22"/>
        </w:rPr>
        <w:t xml:space="preserve"> škole pro účely posouzení souladu s nejvyšším povoleným počtem dětí        zapsaným v rejstříku škol a školských zařízení stanoví výši úplaty ředitelka mateřské        školy (§ 6 odst. 1), nejvýše však ve výši odpovídající 2/3 výše úplaty stanovené pro        příslušný provoz.  </w:t>
      </w:r>
    </w:p>
    <w:p w:rsidR="00595E78" w:rsidRPr="00400239" w:rsidRDefault="0045266F">
      <w:pPr>
        <w:numPr>
          <w:ilvl w:val="0"/>
          <w:numId w:val="7"/>
        </w:numPr>
        <w:ind w:right="90" w:hanging="360"/>
        <w:jc w:val="left"/>
        <w:rPr>
          <w:rFonts w:asciiTheme="minorHAnsi" w:hAnsiTheme="minorHAnsi" w:cstheme="minorHAnsi"/>
          <w:sz w:val="22"/>
        </w:rPr>
      </w:pPr>
      <w:r w:rsidRPr="00400239">
        <w:rPr>
          <w:rFonts w:asciiTheme="minorHAnsi" w:hAnsiTheme="minorHAnsi" w:cstheme="minorHAnsi"/>
          <w:sz w:val="22"/>
        </w:rPr>
        <w:t xml:space="preserve">pro kalendářní měsíc, v němž bude provoz mateřské školy omezen nebo přerušen podle § 3 po dobu delší než 5 vyučovacích dnů (§ 6 odst. 5) se stanoví výše úplaty, která nepřesáhne poměrnou část výše úplaty stanovené podle odst. 1 až 3 odpovídající rozsahu omezení nebo přerušení provozu mateřské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762623" w:rsidRPr="00A165D2" w:rsidRDefault="0045266F" w:rsidP="00762623">
      <w:pPr>
        <w:ind w:left="-5"/>
        <w:rPr>
          <w:rFonts w:asciiTheme="minorHAnsi" w:hAnsiTheme="minorHAnsi" w:cstheme="minorHAnsi"/>
          <w:color w:val="auto"/>
          <w:sz w:val="22"/>
        </w:rPr>
      </w:pPr>
      <w:r w:rsidRPr="00400239">
        <w:rPr>
          <w:rFonts w:asciiTheme="minorHAnsi" w:hAnsiTheme="minorHAnsi" w:cstheme="minorHAnsi"/>
          <w:sz w:val="22"/>
        </w:rPr>
        <w:t xml:space="preserve">Splatnost úplaty se řídí § 6 odst. 7 vyhlášky č. 14/2005 Sb., o předškolním vzdělávání, ve znění </w:t>
      </w:r>
      <w:r w:rsidRPr="00762623">
        <w:rPr>
          <w:rFonts w:asciiTheme="minorHAnsi" w:hAnsiTheme="minorHAnsi" w:cstheme="minorHAnsi"/>
          <w:color w:val="auto"/>
          <w:sz w:val="22"/>
        </w:rPr>
        <w:t>pozdějších předpisů.</w:t>
      </w:r>
      <w:r w:rsidRPr="00756A23">
        <w:rPr>
          <w:rFonts w:asciiTheme="minorHAnsi" w:hAnsiTheme="minorHAnsi" w:cstheme="minorHAnsi"/>
          <w:color w:val="FF0000"/>
          <w:sz w:val="22"/>
        </w:rPr>
        <w:t xml:space="preserve"> </w:t>
      </w:r>
      <w:r w:rsidR="00762623" w:rsidRPr="00A165D2">
        <w:rPr>
          <w:rFonts w:asciiTheme="minorHAnsi" w:hAnsiTheme="minorHAnsi" w:cstheme="minorHAnsi"/>
          <w:color w:val="auto"/>
          <w:sz w:val="22"/>
        </w:rPr>
        <w:t xml:space="preserve">Platba inkasním převodem se uskutečňuje kolem 5. v měsíci. Zda platba prošla, sleduje hospodářka – vedoucí stravování. </w:t>
      </w:r>
    </w:p>
    <w:p w:rsidR="005E00AF" w:rsidRDefault="005E00AF" w:rsidP="00762623">
      <w:pPr>
        <w:ind w:left="-5"/>
        <w:rPr>
          <w:rFonts w:asciiTheme="minorHAnsi" w:hAnsiTheme="minorHAnsi" w:cstheme="minorHAnsi"/>
          <w:b/>
          <w:sz w:val="22"/>
        </w:rPr>
      </w:pPr>
    </w:p>
    <w:p w:rsidR="00595E78" w:rsidRPr="00400239" w:rsidRDefault="004A5AAA" w:rsidP="00762623">
      <w:pPr>
        <w:ind w:left="-5"/>
        <w:rPr>
          <w:rFonts w:asciiTheme="minorHAnsi" w:hAnsiTheme="minorHAnsi" w:cstheme="minorHAnsi"/>
          <w:sz w:val="22"/>
        </w:rPr>
      </w:pPr>
      <w:r>
        <w:rPr>
          <w:rFonts w:asciiTheme="minorHAnsi" w:hAnsiTheme="minorHAnsi" w:cstheme="minorHAnsi"/>
          <w:b/>
          <w:sz w:val="22"/>
        </w:rPr>
        <w:t>Platba za stravné a úplata</w:t>
      </w:r>
      <w:r w:rsidR="005E00AF">
        <w:rPr>
          <w:rFonts w:asciiTheme="minorHAnsi" w:hAnsiTheme="minorHAnsi" w:cstheme="minorHAnsi"/>
          <w:b/>
          <w:sz w:val="22"/>
        </w:rPr>
        <w:t xml:space="preserve"> za předškolní vzdělávání se uskutečňuje společně.</w:t>
      </w:r>
      <w:r w:rsidR="0045266F" w:rsidRPr="00400239">
        <w:rPr>
          <w:rFonts w:asciiTheme="minorHAnsi" w:hAnsiTheme="minorHAnsi" w:cstheme="minorHAnsi"/>
          <w:b/>
          <w:sz w:val="22"/>
        </w:rPr>
        <w:t xml:space="preserve">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b/>
          <w:sz w:val="22"/>
        </w:rPr>
        <w:t xml:space="preserve"> </w:t>
      </w:r>
    </w:p>
    <w:p w:rsidR="00595E78" w:rsidRPr="00400239" w:rsidRDefault="0045266F">
      <w:pPr>
        <w:pStyle w:val="Nadpis4"/>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7. Podmínky zajištění bezpečnosti a ochrany zdraví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5"/>
        <w:ind w:left="-5"/>
        <w:rPr>
          <w:rFonts w:asciiTheme="minorHAnsi" w:hAnsiTheme="minorHAnsi" w:cstheme="minorHAnsi"/>
          <w:sz w:val="22"/>
        </w:rPr>
      </w:pPr>
      <w:r w:rsidRPr="00400239">
        <w:rPr>
          <w:rFonts w:asciiTheme="minorHAnsi" w:hAnsiTheme="minorHAnsi" w:cstheme="minorHAnsi"/>
          <w:sz w:val="22"/>
        </w:rPr>
        <w:lastRenderedPageBreak/>
        <w:t>7.1 Péče o zdraví a bezpečnost dětí při vzdělávání</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C911EF" w:rsidRPr="00C911EF" w:rsidRDefault="0045266F" w:rsidP="00C911EF">
      <w:pPr>
        <w:ind w:left="-5"/>
        <w:rPr>
          <w:rFonts w:asciiTheme="minorHAnsi" w:hAnsiTheme="minorHAnsi" w:cstheme="minorHAnsi"/>
          <w:sz w:val="22"/>
        </w:rPr>
      </w:pPr>
      <w:r w:rsidRPr="00400239">
        <w:rPr>
          <w:rFonts w:asciiTheme="minorHAnsi" w:hAnsiTheme="minorHAnsi" w:cstheme="minorHAnsi"/>
          <w:sz w:val="22"/>
        </w:rPr>
        <w:t>Škola zajišťuje bezpečnost a ochranu zdraví dětí při vzdělávání a s ním přímo souvisejících činnostech</w:t>
      </w:r>
      <w:r w:rsidR="0050330A">
        <w:rPr>
          <w:rFonts w:asciiTheme="minorHAnsi" w:hAnsiTheme="minorHAnsi" w:cstheme="minorHAnsi"/>
          <w:sz w:val="22"/>
        </w:rPr>
        <w:t>. P</w:t>
      </w:r>
      <w:r w:rsidRPr="00400239">
        <w:rPr>
          <w:rFonts w:asciiTheme="minorHAnsi" w:hAnsiTheme="minorHAnsi" w:cstheme="minorHAnsi"/>
          <w:sz w:val="22"/>
        </w:rPr>
        <w:t>oskytuje</w:t>
      </w:r>
      <w:r w:rsidR="0050330A">
        <w:rPr>
          <w:rFonts w:asciiTheme="minorHAnsi" w:hAnsiTheme="minorHAnsi" w:cstheme="minorHAnsi"/>
          <w:sz w:val="22"/>
        </w:rPr>
        <w:t xml:space="preserve"> dětem i zákonným zástupcům</w:t>
      </w:r>
      <w:r w:rsidRPr="00400239">
        <w:rPr>
          <w:rFonts w:asciiTheme="minorHAnsi" w:hAnsiTheme="minorHAnsi" w:cstheme="minorHAnsi"/>
          <w:sz w:val="22"/>
        </w:rPr>
        <w:t xml:space="preserve"> nezbytné informace k zajištění bezpečnosti a ochrany zdraví</w:t>
      </w:r>
      <w:r w:rsidR="00453348">
        <w:rPr>
          <w:rFonts w:asciiTheme="minorHAnsi" w:hAnsiTheme="minorHAnsi" w:cstheme="minorHAnsi"/>
          <w:sz w:val="22"/>
        </w:rPr>
        <w:t xml:space="preserve">. </w:t>
      </w:r>
      <w:r w:rsidR="00C911EF" w:rsidRPr="00593705">
        <w:rPr>
          <w:sz w:val="22"/>
        </w:rPr>
        <w:t xml:space="preserve">Děti, které se nemohly poučení zúčastnit (např. z důvodu nemoci) budou poučeni dodatečně, v nejbližším možném termínu. </w:t>
      </w:r>
      <w:r w:rsidR="0050330A">
        <w:rPr>
          <w:sz w:val="22"/>
        </w:rPr>
        <w:t>Škola pak dále průběžně provádí poučování dětí a podle potřeby informuje zákonné zástupce</w:t>
      </w:r>
      <w:r w:rsidR="00453348">
        <w:rPr>
          <w:sz w:val="22"/>
        </w:rPr>
        <w:t>. O</w:t>
      </w:r>
      <w:r w:rsidR="0050330A">
        <w:rPr>
          <w:sz w:val="22"/>
        </w:rPr>
        <w:t xml:space="preserve"> </w:t>
      </w:r>
      <w:r w:rsidR="00453348" w:rsidRPr="00593705">
        <w:rPr>
          <w:sz w:val="22"/>
        </w:rPr>
        <w:t>proveden</w:t>
      </w:r>
      <w:r w:rsidR="00453348">
        <w:rPr>
          <w:sz w:val="22"/>
        </w:rPr>
        <w:t xml:space="preserve">ém poučení dětí bude </w:t>
      </w:r>
      <w:r w:rsidR="00453348" w:rsidRPr="00593705">
        <w:rPr>
          <w:sz w:val="22"/>
        </w:rPr>
        <w:t>zápis v třídní knize</w:t>
      </w:r>
      <w:r w:rsidR="00453348">
        <w:rPr>
          <w:sz w:val="22"/>
        </w:rPr>
        <w:t xml:space="preserve">. </w:t>
      </w:r>
    </w:p>
    <w:p w:rsidR="00C911EF" w:rsidRDefault="00C911EF">
      <w:pPr>
        <w:ind w:left="-5"/>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(Zmocnění rodičů k předávání dítěte – smlouva mezi zákonnými rodiči a mateřskou školou). Jiná forma není dovolena. Provozní pracovnice nejsou zodpovědné za převzetí dítěte a není dovoleno ani, aby dítě přišlo do třídy samo.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Za bezpečnost a ochranu dětí v době výchovně vzdělávací činnosti odpovídají učitelé mateřské školy. Učitel nesmí vykonávat jiné činnosti, které by ho odváděly od přímé výchovně vzdělávací činnosti ani administrativní práce, nesmí se vzdalovat z místa, kde svěřené děti pobývají, (nesmí nechat děti bez dohledu). V případě nezbytné nutnosti vzdálit se, je učitel povinen zajistit dohled nad dětmi jiným učitelem </w:t>
      </w:r>
      <w:r w:rsidR="00F72EDF">
        <w:rPr>
          <w:rFonts w:asciiTheme="minorHAnsi" w:hAnsiTheme="minorHAnsi" w:cstheme="minorHAnsi"/>
          <w:sz w:val="22"/>
        </w:rPr>
        <w:t xml:space="preserve">nebo zaměstnancem </w:t>
      </w:r>
      <w:r w:rsidRPr="00400239">
        <w:rPr>
          <w:rFonts w:asciiTheme="minorHAnsi" w:hAnsiTheme="minorHAnsi" w:cstheme="minorHAnsi"/>
          <w:sz w:val="22"/>
        </w:rPr>
        <w:t xml:space="preserve">školy.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 o předškolním vzdělávání, ve znění pozdějších předpisů.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V případě školního úrazu je učitel povinen zajistit prvotní ošetř</w:t>
      </w:r>
      <w:r w:rsidR="00DF3CE1">
        <w:rPr>
          <w:rFonts w:asciiTheme="minorHAnsi" w:hAnsiTheme="minorHAnsi" w:cstheme="minorHAnsi"/>
          <w:sz w:val="22"/>
        </w:rPr>
        <w:t xml:space="preserve">ení dítěte, v případě nutnosti </w:t>
      </w:r>
      <w:r w:rsidRPr="00400239">
        <w:rPr>
          <w:rFonts w:asciiTheme="minorHAnsi" w:hAnsiTheme="minorHAnsi" w:cstheme="minorHAnsi"/>
          <w:sz w:val="22"/>
        </w:rPr>
        <w:t xml:space="preserve">i následné lékařské vyšetření či ošetření. Zákonní zástupci jsou bezodkladně vyrozuměni. Učitel je rovněž zodpovědný za ohlášení úrazu vedení školy a zapsání do Knihy úrazů v kanceláři.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Školním úrazem je úraz, který se stal dítěti při výchově a vzdělávání a při činnostech, které s nimi přímo souvisejí. Výchovně vzdělávací činností je účast dětí při výchovné a vzdělávací práci školy ve škole a každá činnost vyplývající z přímé souvislosti s 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z domova donesené hračky, které by mohly zapříčinit úraz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lastRenderedPageBreak/>
        <w:t>Školním úrazem je rovněž úraz, který se stal dětem při akcích konaných mimo školu, organizovaných školou a uskutečňovaných za dozoru pově</w:t>
      </w:r>
      <w:r w:rsidR="00DF3CE1">
        <w:rPr>
          <w:rFonts w:asciiTheme="minorHAnsi" w:hAnsiTheme="minorHAnsi" w:cstheme="minorHAnsi"/>
          <w:sz w:val="22"/>
        </w:rPr>
        <w:t xml:space="preserve">řené odpovědné osoby. Jedná se </w:t>
      </w:r>
      <w:r w:rsidRPr="00400239">
        <w:rPr>
          <w:rFonts w:asciiTheme="minorHAnsi" w:hAnsiTheme="minorHAnsi" w:cstheme="minorHAnsi"/>
          <w:sz w:val="22"/>
        </w:rPr>
        <w:t xml:space="preserve">zejména o úrazy dětí na vycházkách, výletech, exkurzích.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Rodiče mohou děti do mateřské školy vodit pouze tehdy, pokud jsou zcela zdravé a nemají žádné příznaky nemoci či infekce. Trvalý kašel, průjem, zvracení, přetrvávající zelená rýma, červené spojivky očí a podobné příznaky jsou příznaky nemoci, i když děti nemají teplotu! Škola není na izolaci nemocného dítěte od kolektivu zařízena ani stavebně ani personálně.  V případě zjištění příznaku nemoci u dítěte v průběhu vzdělávání okamžitě informujeme rodiče a požadujeme jeho neprodlené vyzvednutí z kolektivu.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Děti nemocné se samy necítí dobře, běžný režim školy je pro ně zátěží a zároveň přenášejí infekci na další zdravé děti v kolektivu i zaměstnance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250EA9" w:rsidRDefault="0045266F">
      <w:pPr>
        <w:pStyle w:val="Nadpis3"/>
        <w:ind w:left="-5"/>
        <w:rPr>
          <w:rFonts w:asciiTheme="minorHAnsi" w:hAnsiTheme="minorHAnsi" w:cstheme="minorHAnsi"/>
          <w:color w:val="auto"/>
          <w:sz w:val="22"/>
        </w:rPr>
      </w:pPr>
      <w:r w:rsidRPr="00250EA9">
        <w:rPr>
          <w:rFonts w:asciiTheme="minorHAnsi" w:hAnsiTheme="minorHAnsi" w:cstheme="minorHAnsi"/>
          <w:color w:val="auto"/>
          <w:sz w:val="22"/>
        </w:rPr>
        <w:t xml:space="preserve">Opatření při výskytu </w:t>
      </w:r>
      <w:proofErr w:type="spellStart"/>
      <w:r w:rsidRPr="00250EA9">
        <w:rPr>
          <w:rFonts w:asciiTheme="minorHAnsi" w:hAnsiTheme="minorHAnsi" w:cstheme="minorHAnsi"/>
          <w:color w:val="auto"/>
          <w:sz w:val="22"/>
        </w:rPr>
        <w:t>pedikulózy</w:t>
      </w:r>
      <w:proofErr w:type="spellEnd"/>
      <w:r w:rsidRPr="00250EA9">
        <w:rPr>
          <w:rFonts w:asciiTheme="minorHAnsi" w:hAnsiTheme="minorHAnsi" w:cstheme="minorHAnsi"/>
          <w:color w:val="auto"/>
          <w:sz w:val="22"/>
          <w:u w:val="none"/>
        </w:rPr>
        <w:t xml:space="preserve"> (zjištění vší ve škole) </w:t>
      </w:r>
    </w:p>
    <w:p w:rsidR="00595E78" w:rsidRPr="00250EA9" w:rsidRDefault="0045266F">
      <w:pPr>
        <w:spacing w:after="42"/>
        <w:ind w:left="-5"/>
        <w:rPr>
          <w:rFonts w:asciiTheme="minorHAnsi" w:hAnsiTheme="minorHAnsi" w:cstheme="minorHAnsi"/>
          <w:color w:val="auto"/>
          <w:sz w:val="22"/>
        </w:rPr>
      </w:pPr>
      <w:r w:rsidRPr="00250EA9">
        <w:rPr>
          <w:rFonts w:asciiTheme="minorHAnsi" w:hAnsiTheme="minorHAnsi" w:cstheme="minorHAnsi"/>
          <w:color w:val="auto"/>
          <w:sz w:val="22"/>
        </w:rPr>
        <w:t xml:space="preserve">V souladu se zákonem č. 258/2000 Sb., o ochraně veřejného zdraví, § 55-57 a dle zákona č. 561/2004 sb., (školský zákon) stanovuje při objevení vší následující postup: </w:t>
      </w:r>
    </w:p>
    <w:p w:rsidR="00595E78" w:rsidRPr="00250EA9" w:rsidRDefault="0045266F">
      <w:pPr>
        <w:numPr>
          <w:ilvl w:val="0"/>
          <w:numId w:val="8"/>
        </w:numPr>
        <w:spacing w:after="42"/>
        <w:ind w:hanging="360"/>
        <w:rPr>
          <w:rFonts w:asciiTheme="minorHAnsi" w:hAnsiTheme="minorHAnsi" w:cstheme="minorHAnsi"/>
          <w:color w:val="auto"/>
          <w:sz w:val="22"/>
        </w:rPr>
      </w:pPr>
      <w:r w:rsidRPr="00250EA9">
        <w:rPr>
          <w:rFonts w:asciiTheme="minorHAnsi" w:hAnsiTheme="minorHAnsi" w:cstheme="minorHAnsi"/>
          <w:color w:val="auto"/>
          <w:sz w:val="22"/>
        </w:rPr>
        <w:t xml:space="preserve">pedagog oddělí dítě od skupiny dětí a vyzve zákonné zástupce, aby si dítě co nejdříve vyzvedli k provedení očisty a odnesli všechno náhradní oblečení k vyprání, </w:t>
      </w:r>
    </w:p>
    <w:p w:rsidR="00595E78" w:rsidRPr="00250EA9" w:rsidRDefault="0045266F">
      <w:pPr>
        <w:numPr>
          <w:ilvl w:val="0"/>
          <w:numId w:val="8"/>
        </w:numPr>
        <w:ind w:hanging="360"/>
        <w:rPr>
          <w:rFonts w:asciiTheme="minorHAnsi" w:hAnsiTheme="minorHAnsi" w:cstheme="minorHAnsi"/>
          <w:color w:val="auto"/>
          <w:sz w:val="22"/>
        </w:rPr>
      </w:pPr>
      <w:r w:rsidRPr="00250EA9">
        <w:rPr>
          <w:rFonts w:asciiTheme="minorHAnsi" w:hAnsiTheme="minorHAnsi" w:cstheme="minorHAnsi"/>
          <w:color w:val="auto"/>
          <w:sz w:val="22"/>
        </w:rPr>
        <w:t>škola vymění ložní prádlo dítěte, zajistí vysátí koberců a dezinfekci šatní skříňky, provede filtr u ostatních dětí (předem musí být projednán souhlas rodičů na informa</w:t>
      </w:r>
      <w:r w:rsidR="008C0A15" w:rsidRPr="00250EA9">
        <w:rPr>
          <w:rFonts w:asciiTheme="minorHAnsi" w:hAnsiTheme="minorHAnsi" w:cstheme="minorHAnsi"/>
          <w:color w:val="auto"/>
          <w:sz w:val="22"/>
        </w:rPr>
        <w:t>tivní schůzce před zahájením školního</w:t>
      </w:r>
      <w:r w:rsidRPr="00250EA9">
        <w:rPr>
          <w:rFonts w:asciiTheme="minorHAnsi" w:hAnsiTheme="minorHAnsi" w:cstheme="minorHAnsi"/>
          <w:color w:val="auto"/>
          <w:sz w:val="22"/>
        </w:rPr>
        <w:t xml:space="preserve"> roku) a pedagogové provedou zápis do </w:t>
      </w:r>
      <w:r w:rsidR="003E1E02" w:rsidRPr="00250EA9">
        <w:rPr>
          <w:rFonts w:asciiTheme="minorHAnsi" w:hAnsiTheme="minorHAnsi" w:cstheme="minorHAnsi"/>
          <w:color w:val="auto"/>
          <w:sz w:val="22"/>
        </w:rPr>
        <w:t>třídní knihy</w:t>
      </w:r>
      <w:r w:rsidRPr="00250EA9">
        <w:rPr>
          <w:rFonts w:asciiTheme="minorHAnsi" w:hAnsiTheme="minorHAnsi" w:cstheme="minorHAnsi"/>
          <w:color w:val="auto"/>
          <w:sz w:val="22"/>
        </w:rPr>
        <w:t xml:space="preserve">, </w:t>
      </w:r>
    </w:p>
    <w:p w:rsidR="00595E78" w:rsidRPr="00250EA9" w:rsidRDefault="0045266F">
      <w:pPr>
        <w:numPr>
          <w:ilvl w:val="0"/>
          <w:numId w:val="8"/>
        </w:numPr>
        <w:ind w:hanging="360"/>
        <w:rPr>
          <w:rFonts w:asciiTheme="minorHAnsi" w:hAnsiTheme="minorHAnsi" w:cstheme="minorHAnsi"/>
          <w:color w:val="auto"/>
          <w:sz w:val="22"/>
        </w:rPr>
      </w:pPr>
      <w:r w:rsidRPr="00250EA9">
        <w:rPr>
          <w:rFonts w:asciiTheme="minorHAnsi" w:hAnsiTheme="minorHAnsi" w:cstheme="minorHAnsi"/>
          <w:color w:val="auto"/>
          <w:sz w:val="22"/>
        </w:rPr>
        <w:t xml:space="preserve">pokud zákonní zástupci se školou nespolupracují a posílají do kolektivu neodvšivené dítě, bude o této skutečnosti informován příslušný orgán sociální péče. </w:t>
      </w:r>
    </w:p>
    <w:p w:rsidR="00595E78" w:rsidRPr="00117C5F" w:rsidRDefault="0045266F">
      <w:pPr>
        <w:spacing w:after="22" w:line="259" w:lineRule="auto"/>
        <w:ind w:left="0" w:firstLine="0"/>
        <w:jc w:val="left"/>
        <w:rPr>
          <w:rFonts w:asciiTheme="minorHAnsi" w:hAnsiTheme="minorHAnsi" w:cstheme="minorHAnsi"/>
          <w:color w:val="FF0000"/>
          <w:sz w:val="22"/>
        </w:rPr>
      </w:pPr>
      <w:r w:rsidRPr="00117C5F">
        <w:rPr>
          <w:rFonts w:asciiTheme="minorHAnsi" w:hAnsiTheme="minorHAnsi" w:cstheme="minorHAnsi"/>
          <w:color w:val="FF0000"/>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250EA9" w:rsidRDefault="0045266F">
      <w:pPr>
        <w:ind w:left="-5"/>
        <w:rPr>
          <w:rFonts w:asciiTheme="minorHAnsi" w:hAnsiTheme="minorHAnsi" w:cstheme="minorHAnsi"/>
          <w:color w:val="auto"/>
          <w:sz w:val="22"/>
        </w:rPr>
      </w:pPr>
      <w:r w:rsidRPr="00250EA9">
        <w:rPr>
          <w:rFonts w:asciiTheme="minorHAnsi" w:hAnsiTheme="minorHAnsi" w:cstheme="minorHAnsi"/>
          <w:color w:val="auto"/>
          <w:sz w:val="22"/>
        </w:rPr>
        <w:t xml:space="preserve">Léky a léčebné prostředky (kapky, masti, léky, homeopatika) v mateřské škole nepodáváme </w:t>
      </w:r>
      <w:r w:rsidR="00250EA9" w:rsidRPr="00250EA9">
        <w:rPr>
          <w:rFonts w:asciiTheme="minorHAnsi" w:hAnsiTheme="minorHAnsi" w:cstheme="minorHAnsi"/>
          <w:color w:val="auto"/>
          <w:sz w:val="22"/>
        </w:rPr>
        <w:t xml:space="preserve">s výjimkou alergie a astma </w:t>
      </w:r>
      <w:r w:rsidRPr="00250EA9">
        <w:rPr>
          <w:rFonts w:asciiTheme="minorHAnsi" w:hAnsiTheme="minorHAnsi" w:cstheme="minorHAnsi"/>
          <w:color w:val="auto"/>
          <w:sz w:val="22"/>
        </w:rPr>
        <w:t xml:space="preserve">(pedagogové nemají zdravotnické vzdělání). </w:t>
      </w:r>
    </w:p>
    <w:p w:rsidR="00595E78" w:rsidRPr="00400239" w:rsidRDefault="0045266F">
      <w:pPr>
        <w:spacing w:after="23"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Zákonní zástupci dětí odpovídají za to, co mají děti v šatně, učitelky nejsou povinny kontrolovat obsah kapes</w:t>
      </w:r>
      <w:r w:rsidR="00117C5F">
        <w:rPr>
          <w:rFonts w:asciiTheme="minorHAnsi" w:hAnsiTheme="minorHAnsi" w:cstheme="minorHAnsi"/>
          <w:sz w:val="22"/>
        </w:rPr>
        <w:t>, šatních bloků</w:t>
      </w:r>
      <w:r w:rsidRPr="00400239">
        <w:rPr>
          <w:rFonts w:asciiTheme="minorHAnsi" w:hAnsiTheme="minorHAnsi" w:cstheme="minorHAnsi"/>
          <w:sz w:val="22"/>
        </w:rPr>
        <w:t xml:space="preserve"> a </w:t>
      </w:r>
      <w:r w:rsidR="00117C5F">
        <w:rPr>
          <w:rFonts w:asciiTheme="minorHAnsi" w:hAnsiTheme="minorHAnsi" w:cstheme="minorHAnsi"/>
          <w:sz w:val="22"/>
        </w:rPr>
        <w:t>sáčků</w:t>
      </w:r>
      <w:r w:rsidRPr="00400239">
        <w:rPr>
          <w:rFonts w:asciiTheme="minorHAnsi" w:hAnsiTheme="minorHAnsi" w:cstheme="minorHAnsi"/>
          <w:sz w:val="22"/>
        </w:rPr>
        <w:t xml:space="preserve">, zda neobsahují nebezpečné věci (ostré předměty, léky, bonbóny, apod.). </w:t>
      </w:r>
      <w:r w:rsidR="00117C5F">
        <w:rPr>
          <w:rFonts w:asciiTheme="minorHAnsi" w:hAnsiTheme="minorHAnsi" w:cstheme="minorHAnsi"/>
          <w:sz w:val="22"/>
        </w:rPr>
        <w:t xml:space="preserve">Sáčky a šatní bloky </w:t>
      </w:r>
      <w:r w:rsidRPr="00400239">
        <w:rPr>
          <w:rFonts w:asciiTheme="minorHAnsi" w:hAnsiTheme="minorHAnsi" w:cstheme="minorHAnsi"/>
          <w:sz w:val="22"/>
        </w:rPr>
        <w:t xml:space="preserve">slouží pouze k odkládání oblečení.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Rodiče plně odpovídají za oblečení a obutí svých dětí a za věci (např. šperky, knížky, hračky, atd.), které si dítě bere s sebou z domova do školy (mohou např. zapříčinit úraz dítěte nebo úraz ostatních dětí). </w:t>
      </w:r>
    </w:p>
    <w:p w:rsidR="00BF2CF1" w:rsidRDefault="00BF2CF1" w:rsidP="00BF2CF1">
      <w:pPr>
        <w:ind w:left="0" w:firstLine="0"/>
        <w:rPr>
          <w:sz w:val="22"/>
        </w:rPr>
      </w:pPr>
      <w:r w:rsidRPr="00BF2CF1">
        <w:rPr>
          <w:sz w:val="22"/>
        </w:rPr>
        <w:t>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BF2CF1" w:rsidRPr="00BF2CF1" w:rsidRDefault="00BF2CF1" w:rsidP="00BF2CF1">
      <w:pPr>
        <w:ind w:left="0" w:firstLine="0"/>
        <w:rPr>
          <w:sz w:val="22"/>
        </w:rPr>
      </w:pPr>
    </w:p>
    <w:p w:rsidR="00BF2CF1" w:rsidRDefault="00BF2CF1" w:rsidP="00BF2CF1">
      <w:pPr>
        <w:ind w:left="0" w:firstLine="0"/>
        <w:rPr>
          <w:sz w:val="22"/>
        </w:rPr>
      </w:pPr>
      <w:r w:rsidRPr="00BF2CF1">
        <w:rPr>
          <w:sz w:val="22"/>
        </w:rPr>
        <w:lastRenderedPageBreak/>
        <w:t>Při výskytu infekčních onemocnění škola postupuje podle pokynů KHS.</w:t>
      </w:r>
    </w:p>
    <w:p w:rsidR="00BF2CF1" w:rsidRPr="00BF2CF1" w:rsidRDefault="00BF2CF1" w:rsidP="00BF2CF1">
      <w:pPr>
        <w:ind w:left="0" w:firstLine="0"/>
        <w:rPr>
          <w:sz w:val="22"/>
        </w:rPr>
      </w:pPr>
      <w:r w:rsidRPr="00BF2CF1">
        <w:rPr>
          <w:sz w:val="22"/>
        </w:rPr>
        <w:t xml:space="preserve"> </w:t>
      </w:r>
    </w:p>
    <w:p w:rsidR="00BF2CF1" w:rsidRPr="00BF2CF1" w:rsidRDefault="00BF2CF1" w:rsidP="00BF2CF1">
      <w:pPr>
        <w:ind w:left="0" w:firstLine="0"/>
        <w:rPr>
          <w:b/>
          <w:sz w:val="22"/>
        </w:rPr>
      </w:pPr>
      <w:r w:rsidRPr="00BF2CF1">
        <w:rPr>
          <w:b/>
          <w:sz w:val="22"/>
        </w:rPr>
        <w:t>Požadujeme od zákonných zástupců kopii zdravotního průkazu dítěte.</w:t>
      </w:r>
    </w:p>
    <w:p w:rsidR="00595E78" w:rsidRPr="00400239" w:rsidRDefault="00595E78">
      <w:pPr>
        <w:spacing w:after="22" w:line="259" w:lineRule="auto"/>
        <w:ind w:left="0" w:firstLine="0"/>
        <w:jc w:val="left"/>
        <w:rPr>
          <w:rFonts w:asciiTheme="minorHAnsi" w:hAnsiTheme="minorHAnsi" w:cstheme="minorHAnsi"/>
          <w:sz w:val="22"/>
        </w:rPr>
      </w:pP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DF3CE1">
      <w:pPr>
        <w:pStyle w:val="Nadpis4"/>
        <w:ind w:left="-5"/>
        <w:rPr>
          <w:rFonts w:asciiTheme="minorHAnsi" w:hAnsiTheme="minorHAnsi" w:cstheme="minorHAnsi"/>
          <w:sz w:val="22"/>
        </w:rPr>
      </w:pPr>
      <w:r>
        <w:rPr>
          <w:rFonts w:asciiTheme="minorHAnsi" w:hAnsiTheme="minorHAnsi" w:cstheme="minorHAnsi"/>
          <w:sz w:val="22"/>
        </w:rPr>
        <w:t xml:space="preserve">7.2 </w:t>
      </w:r>
      <w:r w:rsidR="0045266F" w:rsidRPr="00400239">
        <w:rPr>
          <w:rFonts w:asciiTheme="minorHAnsi" w:hAnsiTheme="minorHAnsi" w:cstheme="minorHAnsi"/>
          <w:sz w:val="22"/>
        </w:rPr>
        <w:t>Zajištění bezpečnosti a zdraví dětí mimo areál mateřské školy</w:t>
      </w:r>
      <w:r w:rsidR="0045266F" w:rsidRPr="00400239">
        <w:rPr>
          <w:rFonts w:asciiTheme="minorHAnsi" w:hAnsiTheme="minorHAnsi" w:cstheme="minorHAnsi"/>
          <w:sz w:val="22"/>
          <w:u w:val="none"/>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40"/>
        <w:ind w:left="-5"/>
        <w:rPr>
          <w:rFonts w:asciiTheme="minorHAnsi" w:hAnsiTheme="minorHAnsi" w:cstheme="minorHAnsi"/>
          <w:sz w:val="22"/>
        </w:rPr>
      </w:pPr>
      <w:r w:rsidRPr="00400239">
        <w:rPr>
          <w:rFonts w:asciiTheme="minorHAnsi" w:hAnsiTheme="minorHAnsi" w:cstheme="minorHAnsi"/>
          <w:sz w:val="22"/>
        </w:rPr>
        <w:t xml:space="preserve">Při pobytu mimo území mateřské školy stanoví ředitelka mateřské školy nebo v její nepřítomnosti zastupující pedagog k zajištění bezpečnosti dětí, počet pedagogických pracovníků tak, aby na jednoho pedagogického pracovníka připadlo nejvýše: </w:t>
      </w:r>
    </w:p>
    <w:p w:rsidR="00595E78" w:rsidRPr="00400239" w:rsidRDefault="00593705">
      <w:pPr>
        <w:numPr>
          <w:ilvl w:val="0"/>
          <w:numId w:val="9"/>
        </w:numPr>
        <w:spacing w:after="48"/>
        <w:ind w:hanging="360"/>
        <w:rPr>
          <w:rFonts w:asciiTheme="minorHAnsi" w:hAnsiTheme="minorHAnsi" w:cstheme="minorHAnsi"/>
          <w:sz w:val="22"/>
        </w:rPr>
      </w:pPr>
      <w:r>
        <w:rPr>
          <w:rFonts w:asciiTheme="minorHAnsi" w:hAnsiTheme="minorHAnsi" w:cstheme="minorHAnsi"/>
          <w:sz w:val="22"/>
        </w:rPr>
        <w:t>20</w:t>
      </w:r>
      <w:r w:rsidR="0045266F" w:rsidRPr="00400239">
        <w:rPr>
          <w:rFonts w:asciiTheme="minorHAnsi" w:hAnsiTheme="minorHAnsi" w:cstheme="minorHAnsi"/>
          <w:sz w:val="22"/>
        </w:rPr>
        <w:t xml:space="preserve"> dětí z běžných tříd, nebo </w:t>
      </w:r>
    </w:p>
    <w:p w:rsidR="00595E78" w:rsidRPr="00400239" w:rsidRDefault="00593705">
      <w:pPr>
        <w:numPr>
          <w:ilvl w:val="0"/>
          <w:numId w:val="9"/>
        </w:numPr>
        <w:ind w:hanging="360"/>
        <w:rPr>
          <w:rFonts w:asciiTheme="minorHAnsi" w:hAnsiTheme="minorHAnsi" w:cstheme="minorHAnsi"/>
          <w:sz w:val="22"/>
        </w:rPr>
      </w:pPr>
      <w:r>
        <w:rPr>
          <w:rFonts w:asciiTheme="minorHAnsi" w:hAnsiTheme="minorHAnsi" w:cstheme="minorHAnsi"/>
          <w:sz w:val="22"/>
        </w:rPr>
        <w:t>16</w:t>
      </w:r>
      <w:r w:rsidR="0045266F" w:rsidRPr="00400239">
        <w:rPr>
          <w:rFonts w:asciiTheme="minorHAnsi" w:hAnsiTheme="minorHAnsi" w:cstheme="minorHAnsi"/>
          <w:sz w:val="22"/>
        </w:rPr>
        <w:t xml:space="preserve"> dětí ve skupině, kde je zařazeno dítě se speciálními vzdělávacími potřebami na základě doporučení odborného vyšetření nebo děti mladší 3let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Při specifických činnostech (výlety, exkurze, zotavovací pobyty, atd.), které vyžadují zvýšený dohled na bezpečnost dětí, určí ředitelka školy počet pedagogických pracovníků tak, aby byla zajištěna výchova, bezpečnost a ochrana zdraví dětí. Pedagogičtí pracovníci i ostatní zaměstnanci dodržují zásady  BOZP podrobněji popsané ve vnitřní směrnici školy. </w:t>
      </w:r>
    </w:p>
    <w:p w:rsidR="00593705" w:rsidRDefault="00593705">
      <w:pPr>
        <w:ind w:left="-5"/>
        <w:rPr>
          <w:rFonts w:asciiTheme="minorHAnsi" w:hAnsiTheme="minorHAnsi" w:cstheme="minorHAnsi"/>
          <w:sz w:val="22"/>
        </w:rPr>
      </w:pPr>
    </w:p>
    <w:p w:rsidR="00593705" w:rsidRPr="00593705" w:rsidRDefault="00593705" w:rsidP="00593705">
      <w:pPr>
        <w:numPr>
          <w:ilvl w:val="0"/>
          <w:numId w:val="16"/>
        </w:numPr>
        <w:spacing w:after="120" w:line="240" w:lineRule="auto"/>
        <w:rPr>
          <w:sz w:val="22"/>
        </w:rPr>
      </w:pPr>
      <w:r w:rsidRPr="00593705">
        <w:rPr>
          <w:sz w:val="22"/>
        </w:rPr>
        <w:t xml:space="preserve">Při přesunech dětí při pobytu mimo území mateřské školy po pozemních       </w:t>
      </w:r>
    </w:p>
    <w:p w:rsidR="00593705" w:rsidRPr="00593705" w:rsidRDefault="00593705" w:rsidP="00593705">
      <w:pPr>
        <w:spacing w:after="120"/>
        <w:ind w:left="1260"/>
        <w:rPr>
          <w:sz w:val="22"/>
        </w:rPr>
      </w:pPr>
      <w:r w:rsidRPr="00593705">
        <w:rPr>
          <w:sz w:val="22"/>
        </w:rPr>
        <w:t xml:space="preserve">     </w:t>
      </w:r>
      <w:proofErr w:type="gramStart"/>
      <w:r w:rsidRPr="00593705">
        <w:rPr>
          <w:sz w:val="22"/>
        </w:rPr>
        <w:t>komunikacích</w:t>
      </w:r>
      <w:proofErr w:type="gramEnd"/>
      <w:r w:rsidRPr="00593705">
        <w:rPr>
          <w:sz w:val="22"/>
        </w:rPr>
        <w:t xml:space="preserve"> se pedagogický dozor řídí pravidly silničního provozu, zejména:</w:t>
      </w:r>
    </w:p>
    <w:p w:rsidR="00593705" w:rsidRPr="00593705" w:rsidRDefault="00593705" w:rsidP="00593705">
      <w:pPr>
        <w:numPr>
          <w:ilvl w:val="0"/>
          <w:numId w:val="17"/>
        </w:numPr>
        <w:spacing w:after="0" w:line="276" w:lineRule="auto"/>
        <w:rPr>
          <w:sz w:val="22"/>
        </w:rPr>
      </w:pPr>
      <w:r w:rsidRPr="00593705">
        <w:rPr>
          <w:sz w:val="22"/>
        </w:rPr>
        <w:t xml:space="preserve">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w:t>
      </w:r>
    </w:p>
    <w:p w:rsidR="00593705" w:rsidRPr="00593705" w:rsidRDefault="00593705" w:rsidP="00593705">
      <w:pPr>
        <w:numPr>
          <w:ilvl w:val="0"/>
          <w:numId w:val="17"/>
        </w:numPr>
        <w:spacing w:after="0" w:line="276" w:lineRule="auto"/>
        <w:rPr>
          <w:sz w:val="22"/>
        </w:rPr>
      </w:pPr>
      <w:r w:rsidRPr="00593705">
        <w:rPr>
          <w:sz w:val="22"/>
        </w:rPr>
        <w:t>vozovku přechází skupina především na vyznačených přechodech pro chodce, přecházení vozovky jinde je povoleno pouze dovoluje-li to dopravní provoz a pedagogický doprovod je přesvědčen o bezpečnosti přechodu skupiny</w:t>
      </w:r>
    </w:p>
    <w:p w:rsidR="00593705" w:rsidRPr="00593705" w:rsidRDefault="00593705" w:rsidP="00593705">
      <w:pPr>
        <w:numPr>
          <w:ilvl w:val="0"/>
          <w:numId w:val="17"/>
        </w:numPr>
        <w:spacing w:after="0" w:line="276" w:lineRule="auto"/>
        <w:rPr>
          <w:sz w:val="22"/>
        </w:rPr>
      </w:pPr>
      <w:r w:rsidRPr="00593705">
        <w:rPr>
          <w:sz w:val="22"/>
        </w:rPr>
        <w:t xml:space="preserve">při přecházení vozovky používá v případě potřeby pedagogický doprovod zastavovací terč </w:t>
      </w:r>
    </w:p>
    <w:p w:rsidR="00593705" w:rsidRPr="00593705" w:rsidRDefault="00593705" w:rsidP="00593705">
      <w:pPr>
        <w:numPr>
          <w:ilvl w:val="0"/>
          <w:numId w:val="17"/>
        </w:numPr>
        <w:spacing w:after="0" w:line="276" w:lineRule="auto"/>
        <w:rPr>
          <w:sz w:val="22"/>
        </w:rPr>
      </w:pPr>
      <w:r w:rsidRPr="00593705">
        <w:rPr>
          <w:sz w:val="22"/>
        </w:rPr>
        <w:t>děti i pedagogický doprovod používá výstražné bezpečnostní vesty</w:t>
      </w:r>
    </w:p>
    <w:p w:rsidR="00593705" w:rsidRPr="00593705" w:rsidRDefault="00593705" w:rsidP="00593705">
      <w:pPr>
        <w:ind w:left="2217"/>
        <w:rPr>
          <w:i/>
          <w:sz w:val="22"/>
        </w:rPr>
      </w:pPr>
    </w:p>
    <w:p w:rsidR="00593705" w:rsidRPr="00593705" w:rsidRDefault="00593705" w:rsidP="00593705">
      <w:pPr>
        <w:ind w:left="1860"/>
        <w:rPr>
          <w:i/>
          <w:sz w:val="22"/>
        </w:rPr>
      </w:pPr>
    </w:p>
    <w:p w:rsidR="00593705" w:rsidRPr="00593705" w:rsidRDefault="00593705" w:rsidP="00593705">
      <w:pPr>
        <w:ind w:left="1860"/>
        <w:rPr>
          <w:i/>
          <w:sz w:val="22"/>
        </w:rPr>
      </w:pPr>
    </w:p>
    <w:p w:rsidR="00593705" w:rsidRPr="00593705" w:rsidRDefault="00593705" w:rsidP="00593705">
      <w:pPr>
        <w:rPr>
          <w:sz w:val="22"/>
        </w:rPr>
      </w:pPr>
      <w:r w:rsidRPr="00593705">
        <w:rPr>
          <w:sz w:val="22"/>
        </w:rPr>
        <w:t xml:space="preserve">             </w:t>
      </w:r>
    </w:p>
    <w:p w:rsidR="00593705" w:rsidRPr="00593705" w:rsidRDefault="00593705" w:rsidP="00593705">
      <w:pPr>
        <w:rPr>
          <w:sz w:val="22"/>
          <w:u w:val="single"/>
        </w:rPr>
      </w:pPr>
      <w:r w:rsidRPr="00593705">
        <w:rPr>
          <w:sz w:val="22"/>
          <w:u w:val="single"/>
        </w:rPr>
        <w:t xml:space="preserve"> Pro zajištění bezpečnosti dětí platí </w:t>
      </w:r>
      <w:r>
        <w:rPr>
          <w:sz w:val="22"/>
          <w:u w:val="single"/>
        </w:rPr>
        <w:t>i</w:t>
      </w:r>
      <w:r w:rsidRPr="00593705">
        <w:rPr>
          <w:sz w:val="22"/>
          <w:u w:val="single"/>
        </w:rPr>
        <w:t xml:space="preserve"> tato</w:t>
      </w:r>
      <w:r>
        <w:rPr>
          <w:sz w:val="22"/>
          <w:u w:val="single"/>
        </w:rPr>
        <w:t xml:space="preserve"> další</w:t>
      </w:r>
      <w:r w:rsidRPr="00593705">
        <w:rPr>
          <w:sz w:val="22"/>
          <w:u w:val="single"/>
        </w:rPr>
        <w:t xml:space="preserve"> opatření</w:t>
      </w:r>
    </w:p>
    <w:p w:rsidR="00593705" w:rsidRPr="00593705" w:rsidRDefault="00593705" w:rsidP="00593705">
      <w:pPr>
        <w:rPr>
          <w:sz w:val="22"/>
          <w:u w:val="single"/>
        </w:rPr>
      </w:pPr>
    </w:p>
    <w:p w:rsidR="00593705" w:rsidRPr="00593705" w:rsidRDefault="00593705" w:rsidP="00593705">
      <w:pPr>
        <w:numPr>
          <w:ilvl w:val="0"/>
          <w:numId w:val="18"/>
        </w:numPr>
        <w:spacing w:after="0" w:line="276" w:lineRule="auto"/>
        <w:rPr>
          <w:sz w:val="22"/>
        </w:rPr>
      </w:pPr>
      <w:r w:rsidRPr="00593705">
        <w:rPr>
          <w:sz w:val="22"/>
        </w:rPr>
        <w:t>V budově školy se děti přezouvají</w:t>
      </w:r>
    </w:p>
    <w:p w:rsidR="00593705" w:rsidRPr="00593705" w:rsidRDefault="00593705" w:rsidP="00593705">
      <w:pPr>
        <w:numPr>
          <w:ilvl w:val="0"/>
          <w:numId w:val="18"/>
        </w:numPr>
        <w:spacing w:after="0" w:line="276" w:lineRule="auto"/>
        <w:rPr>
          <w:sz w:val="22"/>
        </w:rPr>
      </w:pPr>
      <w:r w:rsidRPr="00593705">
        <w:rPr>
          <w:sz w:val="22"/>
        </w:rPr>
        <w:t>Za deštivého počasí nosí děti s sebou pláštěnky, v žádném případě deštníky, se kterými by mohly někoho poranit.</w:t>
      </w:r>
    </w:p>
    <w:p w:rsidR="00593705" w:rsidRPr="00593705" w:rsidRDefault="00593705" w:rsidP="00593705">
      <w:pPr>
        <w:numPr>
          <w:ilvl w:val="0"/>
          <w:numId w:val="18"/>
        </w:numPr>
        <w:spacing w:after="0" w:line="276" w:lineRule="auto"/>
        <w:rPr>
          <w:sz w:val="22"/>
        </w:rPr>
      </w:pPr>
      <w:r w:rsidRPr="00593705">
        <w:rPr>
          <w:sz w:val="22"/>
        </w:rPr>
        <w:t>Při použití herních prvků za přímého dohledu zákonných zástupců (před předáním dětí škole při příchodu a při převzetí dětí rodiči při odchodu dětí ze školy) v budově školy i na zahradě mají zákonní zástupci za svoje děti plnou odpovědnost a veškeré činnosti provádějí na vlastní riziko.</w:t>
      </w:r>
    </w:p>
    <w:p w:rsidR="00593705" w:rsidRPr="00593705" w:rsidRDefault="00593705" w:rsidP="00593705">
      <w:pPr>
        <w:numPr>
          <w:ilvl w:val="0"/>
          <w:numId w:val="18"/>
        </w:numPr>
        <w:spacing w:after="0" w:line="276" w:lineRule="auto"/>
        <w:rPr>
          <w:sz w:val="22"/>
        </w:rPr>
      </w:pPr>
      <w:r w:rsidRPr="00593705">
        <w:rPr>
          <w:sz w:val="22"/>
        </w:rPr>
        <w:lastRenderedPageBreak/>
        <w:t>Děti budou poučeny o škodlivosti návykových látek/alkohol, kouření, drogy a o bezpečném chování ve třídě, na zahradě a při pobytu venku, výletech a exkurzích.</w:t>
      </w:r>
    </w:p>
    <w:p w:rsidR="00593705" w:rsidRDefault="00593705" w:rsidP="00593705">
      <w:pPr>
        <w:rPr>
          <w:sz w:val="22"/>
        </w:rPr>
      </w:pPr>
    </w:p>
    <w:p w:rsidR="0050330A" w:rsidRDefault="0050330A" w:rsidP="00593705">
      <w:pPr>
        <w:rPr>
          <w:sz w:val="22"/>
        </w:rPr>
      </w:pPr>
    </w:p>
    <w:p w:rsidR="0050330A" w:rsidRPr="00593705" w:rsidRDefault="0050330A" w:rsidP="00593705">
      <w:pPr>
        <w:rPr>
          <w:sz w:val="22"/>
        </w:rPr>
      </w:pPr>
    </w:p>
    <w:p w:rsidR="00593705" w:rsidRPr="00593705" w:rsidRDefault="00593705" w:rsidP="00593705">
      <w:pPr>
        <w:rPr>
          <w:sz w:val="22"/>
          <w:u w:val="single"/>
        </w:rPr>
      </w:pPr>
    </w:p>
    <w:p w:rsidR="00593705" w:rsidRPr="00593705" w:rsidRDefault="00593705" w:rsidP="00593705">
      <w:pPr>
        <w:rPr>
          <w:sz w:val="22"/>
          <w:u w:val="single"/>
        </w:rPr>
      </w:pPr>
      <w:r w:rsidRPr="00593705">
        <w:rPr>
          <w:sz w:val="22"/>
          <w:u w:val="single"/>
        </w:rPr>
        <w:t xml:space="preserve"> Školní zahrada a dětské hřiště</w:t>
      </w:r>
    </w:p>
    <w:p w:rsidR="00593705" w:rsidRPr="00593705" w:rsidRDefault="00593705" w:rsidP="00593705">
      <w:pPr>
        <w:rPr>
          <w:sz w:val="22"/>
          <w:u w:val="single"/>
        </w:rPr>
      </w:pPr>
    </w:p>
    <w:p w:rsidR="00593705" w:rsidRPr="00593705" w:rsidRDefault="00593705" w:rsidP="00593705">
      <w:pPr>
        <w:pStyle w:val="Odstavecseseznamem"/>
        <w:numPr>
          <w:ilvl w:val="0"/>
          <w:numId w:val="19"/>
        </w:numPr>
        <w:autoSpaceDE w:val="0"/>
        <w:autoSpaceDN w:val="0"/>
        <w:adjustRightInd w:val="0"/>
        <w:spacing w:after="0" w:line="240" w:lineRule="auto"/>
        <w:rPr>
          <w:sz w:val="22"/>
        </w:rPr>
      </w:pPr>
      <w:r w:rsidRPr="00593705">
        <w:rPr>
          <w:sz w:val="22"/>
        </w:rPr>
        <w:t xml:space="preserve">Dětské hřiště je určeno pouze pro děti přijaté k docházce do výše jmenované mateřské školy pro daný školní rok. </w:t>
      </w:r>
    </w:p>
    <w:p w:rsidR="00593705" w:rsidRPr="00593705" w:rsidRDefault="00593705" w:rsidP="00593705">
      <w:pPr>
        <w:pStyle w:val="Odstavecseseznamem"/>
        <w:numPr>
          <w:ilvl w:val="0"/>
          <w:numId w:val="19"/>
        </w:numPr>
        <w:autoSpaceDE w:val="0"/>
        <w:autoSpaceDN w:val="0"/>
        <w:adjustRightInd w:val="0"/>
        <w:spacing w:after="0" w:line="240" w:lineRule="auto"/>
        <w:rPr>
          <w:sz w:val="22"/>
        </w:rPr>
      </w:pPr>
      <w:r w:rsidRPr="00593705">
        <w:rPr>
          <w:sz w:val="22"/>
        </w:rPr>
        <w:t>Děti musí být vždy doprovázeny pedagogickými pracovníky, kteří zajišťují výchovně-vzdělávací činnosti, zodpovídají za bezpečnost dětí při pohybu venku a podle toho organizují činnosti tak, aby i preventivně předcházeli úrazu.</w:t>
      </w:r>
    </w:p>
    <w:p w:rsidR="00593705" w:rsidRPr="00593705" w:rsidRDefault="00593705" w:rsidP="00593705">
      <w:pPr>
        <w:pStyle w:val="Odstavecseseznamem"/>
        <w:numPr>
          <w:ilvl w:val="0"/>
          <w:numId w:val="19"/>
        </w:numPr>
        <w:autoSpaceDE w:val="0"/>
        <w:autoSpaceDN w:val="0"/>
        <w:adjustRightInd w:val="0"/>
        <w:spacing w:after="0" w:line="240" w:lineRule="auto"/>
        <w:rPr>
          <w:sz w:val="22"/>
        </w:rPr>
      </w:pPr>
      <w:r w:rsidRPr="00593705">
        <w:rPr>
          <w:sz w:val="22"/>
        </w:rPr>
        <w:t>V době akcí pořádaných pro děti a rodiče, jsou to zákonní zástupci, kdo doprovázejí a zodpovídají za své děti.</w:t>
      </w:r>
    </w:p>
    <w:p w:rsidR="00593705" w:rsidRPr="00593705" w:rsidRDefault="00593705" w:rsidP="00593705">
      <w:pPr>
        <w:pStyle w:val="Odstavecseseznamem"/>
        <w:numPr>
          <w:ilvl w:val="0"/>
          <w:numId w:val="19"/>
        </w:numPr>
        <w:autoSpaceDE w:val="0"/>
        <w:autoSpaceDN w:val="0"/>
        <w:adjustRightInd w:val="0"/>
        <w:spacing w:after="0" w:line="240" w:lineRule="auto"/>
        <w:rPr>
          <w:sz w:val="22"/>
        </w:rPr>
      </w:pPr>
      <w:r w:rsidRPr="00593705">
        <w:rPr>
          <w:sz w:val="22"/>
        </w:rPr>
        <w:t xml:space="preserve">Provozní řád školní zahrady a dětského hřiště je zpracován podle metodické informace MŠMT k zabezpečování provozu a údržby ve sportovních zařízeních, na dětských hřištích a v tělocvičnách, </w:t>
      </w:r>
      <w:proofErr w:type="spellStart"/>
      <w:proofErr w:type="gramStart"/>
      <w:r w:rsidRPr="00593705">
        <w:rPr>
          <w:sz w:val="22"/>
        </w:rPr>
        <w:t>Č.j</w:t>
      </w:r>
      <w:proofErr w:type="spellEnd"/>
      <w:r w:rsidRPr="00593705">
        <w:rPr>
          <w:sz w:val="22"/>
        </w:rPr>
        <w:t>.</w:t>
      </w:r>
      <w:proofErr w:type="gramEnd"/>
      <w:r w:rsidRPr="00593705">
        <w:rPr>
          <w:sz w:val="22"/>
        </w:rPr>
        <w:t xml:space="preserve"> 24 199/2007-50. Je součástí Provozního řádu mateřské školy, který je celoročně vyvěšen na nástěnce mateřské školy.</w:t>
      </w:r>
    </w:p>
    <w:p w:rsidR="00593705" w:rsidRPr="00593705" w:rsidRDefault="00593705" w:rsidP="00593705">
      <w:pPr>
        <w:rPr>
          <w:sz w:val="22"/>
        </w:rPr>
      </w:pPr>
    </w:p>
    <w:p w:rsidR="00593705" w:rsidRPr="00593705" w:rsidRDefault="00593705" w:rsidP="00593705">
      <w:pPr>
        <w:rPr>
          <w:sz w:val="22"/>
          <w:u w:val="single"/>
        </w:rPr>
      </w:pPr>
      <w:r w:rsidRPr="00593705">
        <w:rPr>
          <w:sz w:val="22"/>
          <w:u w:val="single"/>
        </w:rPr>
        <w:t xml:space="preserve"> Opatření proti spáleninám od slunce a povětrnostním podmínkám</w:t>
      </w:r>
    </w:p>
    <w:p w:rsidR="00593705" w:rsidRPr="00593705" w:rsidRDefault="00593705" w:rsidP="00593705">
      <w:pPr>
        <w:rPr>
          <w:sz w:val="22"/>
          <w:u w:val="single"/>
        </w:rPr>
      </w:pPr>
    </w:p>
    <w:p w:rsidR="00593705" w:rsidRPr="00593705" w:rsidRDefault="00593705" w:rsidP="00593705">
      <w:pPr>
        <w:spacing w:line="276" w:lineRule="auto"/>
        <w:rPr>
          <w:sz w:val="22"/>
          <w:u w:val="single"/>
        </w:rPr>
      </w:pPr>
      <w:r w:rsidRPr="00593705">
        <w:rPr>
          <w:sz w:val="22"/>
        </w:rPr>
        <w:t xml:space="preserve">Ve slunné teplé dny se snažíme děti udržet při pobytu venku ve stínu pod stromy a dodržujeme pitný </w:t>
      </w:r>
      <w:proofErr w:type="gramStart"/>
      <w:r w:rsidRPr="00593705">
        <w:rPr>
          <w:sz w:val="22"/>
        </w:rPr>
        <w:t>režim ( děti</w:t>
      </w:r>
      <w:proofErr w:type="gramEnd"/>
      <w:r w:rsidRPr="00593705">
        <w:rPr>
          <w:sz w:val="22"/>
        </w:rPr>
        <w:t xml:space="preserve"> mají na zahradě k dispozici dostatek pití), ale přesto by pro ochranu Vašich dětí bylo lepší, kdybyste děti buď ráno před příchodem do školky namazali ochranným krémem s vysokým UV filtrem</w:t>
      </w:r>
      <w:r w:rsidR="00175810">
        <w:rPr>
          <w:sz w:val="22"/>
        </w:rPr>
        <w:t>.</w:t>
      </w:r>
      <w:r w:rsidRPr="00593705">
        <w:rPr>
          <w:sz w:val="22"/>
        </w:rPr>
        <w:t xml:space="preserve"> Dávejte dětem kloboučky, kšiltovky nebo sluneční brýle.</w:t>
      </w:r>
    </w:p>
    <w:p w:rsidR="00593705" w:rsidRPr="00593705" w:rsidRDefault="00593705" w:rsidP="00593705">
      <w:pPr>
        <w:pStyle w:val="Normlnweb"/>
        <w:shd w:val="clear" w:color="auto" w:fill="FFFFFF"/>
        <w:spacing w:before="0" w:beforeAutospacing="0" w:after="0" w:afterAutospacing="0" w:line="276" w:lineRule="auto"/>
        <w:rPr>
          <w:rFonts w:asciiTheme="minorHAnsi" w:hAnsiTheme="minorHAnsi"/>
          <w:sz w:val="22"/>
          <w:szCs w:val="22"/>
        </w:rPr>
      </w:pPr>
      <w:r>
        <w:rPr>
          <w:sz w:val="22"/>
          <w:szCs w:val="22"/>
        </w:rPr>
        <w:t xml:space="preserve">       </w:t>
      </w:r>
      <w:r w:rsidRPr="00593705">
        <w:rPr>
          <w:rFonts w:asciiTheme="minorHAnsi" w:hAnsiTheme="minorHAnsi"/>
          <w:sz w:val="22"/>
          <w:szCs w:val="22"/>
        </w:rPr>
        <w:t xml:space="preserve">Pokud používají děti ochranný krém i v chladných měsících platí – </w:t>
      </w:r>
      <w:proofErr w:type="gramStart"/>
      <w:r w:rsidRPr="00593705">
        <w:rPr>
          <w:rFonts w:asciiTheme="minorHAnsi" w:hAnsiTheme="minorHAnsi"/>
          <w:sz w:val="22"/>
          <w:szCs w:val="22"/>
        </w:rPr>
        <w:t>viz</w:t>
      </w:r>
      <w:proofErr w:type="gramEnd"/>
      <w:r w:rsidRPr="00593705">
        <w:rPr>
          <w:rFonts w:asciiTheme="minorHAnsi" w:hAnsiTheme="minorHAnsi"/>
          <w:sz w:val="22"/>
          <w:szCs w:val="22"/>
        </w:rPr>
        <w:t>.</w:t>
      </w:r>
      <w:proofErr w:type="gramStart"/>
      <w:r w:rsidRPr="00593705">
        <w:rPr>
          <w:rFonts w:asciiTheme="minorHAnsi" w:hAnsiTheme="minorHAnsi"/>
          <w:sz w:val="22"/>
          <w:szCs w:val="22"/>
        </w:rPr>
        <w:t>výše</w:t>
      </w:r>
      <w:proofErr w:type="gramEnd"/>
      <w:r w:rsidRPr="00593705">
        <w:rPr>
          <w:rFonts w:asciiTheme="minorHAnsi" w:hAnsiTheme="minorHAnsi"/>
          <w:sz w:val="22"/>
          <w:szCs w:val="22"/>
        </w:rPr>
        <w:t xml:space="preserve"> zmíněné.</w:t>
      </w:r>
    </w:p>
    <w:p w:rsidR="00593705" w:rsidRPr="00593705" w:rsidRDefault="00593705" w:rsidP="00593705">
      <w:pPr>
        <w:rPr>
          <w:sz w:val="22"/>
        </w:rPr>
      </w:pPr>
    </w:p>
    <w:p w:rsidR="00593705" w:rsidRPr="00593705" w:rsidRDefault="00593705" w:rsidP="00593705">
      <w:pPr>
        <w:ind w:left="709" w:hanging="709"/>
        <w:rPr>
          <w:sz w:val="22"/>
        </w:rPr>
      </w:pPr>
    </w:p>
    <w:p w:rsidR="00C911EF" w:rsidRDefault="00593705" w:rsidP="00C911EF">
      <w:pPr>
        <w:ind w:left="709" w:hanging="709"/>
        <w:jc w:val="left"/>
        <w:rPr>
          <w:sz w:val="22"/>
          <w:u w:val="single"/>
        </w:rPr>
      </w:pPr>
      <w:r w:rsidRPr="00593705">
        <w:rPr>
          <w:sz w:val="22"/>
          <w:u w:val="single"/>
        </w:rPr>
        <w:t xml:space="preserve">V době akcí pořádaných školou </w:t>
      </w:r>
      <w:proofErr w:type="gramStart"/>
      <w:r w:rsidRPr="00593705">
        <w:rPr>
          <w:sz w:val="22"/>
          <w:u w:val="single"/>
        </w:rPr>
        <w:t>jak</w:t>
      </w:r>
      <w:proofErr w:type="gramEnd"/>
      <w:r w:rsidRPr="00593705">
        <w:rPr>
          <w:sz w:val="22"/>
          <w:u w:val="single"/>
        </w:rPr>
        <w:t xml:space="preserve"> v budově mateřské školy</w:t>
      </w:r>
      <w:r w:rsidR="00C911EF">
        <w:rPr>
          <w:sz w:val="22"/>
          <w:u w:val="single"/>
        </w:rPr>
        <w:t xml:space="preserve"> </w:t>
      </w:r>
      <w:r w:rsidRPr="00593705">
        <w:rPr>
          <w:sz w:val="22"/>
          <w:u w:val="single"/>
        </w:rPr>
        <w:t xml:space="preserve"> tak na školní </w:t>
      </w:r>
      <w:proofErr w:type="gramStart"/>
      <w:r w:rsidRPr="00593705">
        <w:rPr>
          <w:sz w:val="22"/>
          <w:u w:val="single"/>
        </w:rPr>
        <w:t>zahradě</w:t>
      </w:r>
      <w:proofErr w:type="gramEnd"/>
      <w:r w:rsidRPr="00593705">
        <w:rPr>
          <w:sz w:val="22"/>
          <w:u w:val="single"/>
        </w:rPr>
        <w:t xml:space="preserve"> pro rod</w:t>
      </w:r>
      <w:r w:rsidR="00C911EF">
        <w:rPr>
          <w:sz w:val="22"/>
          <w:u w:val="single"/>
        </w:rPr>
        <w:t>iče s dětmi</w:t>
      </w:r>
    </w:p>
    <w:p w:rsidR="00593705" w:rsidRPr="00593705" w:rsidRDefault="00593705" w:rsidP="00C911EF">
      <w:pPr>
        <w:ind w:left="709" w:hanging="709"/>
        <w:jc w:val="left"/>
        <w:rPr>
          <w:sz w:val="22"/>
          <w:u w:val="single"/>
        </w:rPr>
      </w:pPr>
      <w:r w:rsidRPr="00593705">
        <w:rPr>
          <w:sz w:val="22"/>
          <w:u w:val="single"/>
        </w:rPr>
        <w:t>jsou to zákonní zástupci, kdo doprovázejí a zodpovídají za své děti.</w:t>
      </w:r>
    </w:p>
    <w:p w:rsidR="00593705" w:rsidRPr="00593705" w:rsidRDefault="00593705" w:rsidP="00593705">
      <w:pPr>
        <w:rPr>
          <w:sz w:val="22"/>
          <w:u w:val="single"/>
        </w:rPr>
      </w:pPr>
    </w:p>
    <w:p w:rsidR="00593705" w:rsidRPr="00593705" w:rsidRDefault="00593705" w:rsidP="00593705">
      <w:pPr>
        <w:rPr>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Při vzdělávání dětí dodržují pedagogičtí prac</w:t>
      </w:r>
      <w:r w:rsidR="00DF3CE1">
        <w:rPr>
          <w:rFonts w:asciiTheme="minorHAnsi" w:hAnsiTheme="minorHAnsi" w:cstheme="minorHAnsi"/>
          <w:sz w:val="22"/>
        </w:rPr>
        <w:t xml:space="preserve">ovníci Mateřské školy pravidla </w:t>
      </w:r>
      <w:r w:rsidRPr="00400239">
        <w:rPr>
          <w:rFonts w:asciiTheme="minorHAnsi" w:hAnsiTheme="minorHAnsi" w:cstheme="minorHAnsi"/>
          <w:sz w:val="22"/>
        </w:rPr>
        <w:t>a zásady bezpečnosti a ochrany zdraví při práci, které pro tuto</w:t>
      </w:r>
      <w:r w:rsidR="00DF3CE1">
        <w:rPr>
          <w:rFonts w:asciiTheme="minorHAnsi" w:hAnsiTheme="minorHAnsi" w:cstheme="minorHAnsi"/>
          <w:sz w:val="22"/>
        </w:rPr>
        <w:t xml:space="preserve"> oblast stanoví platná školská </w:t>
      </w:r>
      <w:r w:rsidRPr="00400239">
        <w:rPr>
          <w:rFonts w:asciiTheme="minorHAnsi" w:hAnsiTheme="minorHAnsi" w:cstheme="minorHAnsi"/>
          <w:sz w:val="22"/>
        </w:rPr>
        <w:t xml:space="preserve">a pracovněprávní legislativa.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Mateřská škola se řídí vlastní směrnicí k BOZP, která vyc</w:t>
      </w:r>
      <w:r w:rsidR="00DF3CE1">
        <w:rPr>
          <w:rFonts w:asciiTheme="minorHAnsi" w:hAnsiTheme="minorHAnsi" w:cstheme="minorHAnsi"/>
          <w:sz w:val="22"/>
        </w:rPr>
        <w:t xml:space="preserve">hází z Metodického pokynu MŠMT </w:t>
      </w:r>
      <w:r w:rsidRPr="00400239">
        <w:rPr>
          <w:rFonts w:asciiTheme="minorHAnsi" w:hAnsiTheme="minorHAnsi" w:cstheme="minorHAnsi"/>
          <w:sz w:val="22"/>
        </w:rPr>
        <w:t xml:space="preserve">k zajištění bezpečnosti a ochrany zdraví dětí, žáků a studentů ve školách a školských zařízeních zřizovaných Ministerstvem školství, mládeže a tělovýchovy čj. 37014/2005-25.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8C0A15">
      <w:pPr>
        <w:pStyle w:val="Nadpis4"/>
        <w:ind w:left="-5"/>
        <w:rPr>
          <w:rFonts w:asciiTheme="minorHAnsi" w:hAnsiTheme="minorHAnsi" w:cstheme="minorHAnsi"/>
          <w:sz w:val="22"/>
        </w:rPr>
      </w:pPr>
      <w:r>
        <w:rPr>
          <w:rFonts w:asciiTheme="minorHAnsi" w:hAnsiTheme="minorHAnsi" w:cstheme="minorHAnsi"/>
          <w:sz w:val="22"/>
        </w:rPr>
        <w:t xml:space="preserve">7.3 </w:t>
      </w:r>
      <w:r w:rsidR="0045266F" w:rsidRPr="00400239">
        <w:rPr>
          <w:rFonts w:asciiTheme="minorHAnsi" w:hAnsiTheme="minorHAnsi" w:cstheme="minorHAnsi"/>
          <w:sz w:val="22"/>
        </w:rPr>
        <w:t>Zabezpečení budovy mateřské školy</w:t>
      </w:r>
      <w:r w:rsidR="0045266F"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Zabezpečení budovy je nezbytnou podmínkou ochrany maj</w:t>
      </w:r>
      <w:r w:rsidR="008C0A15">
        <w:rPr>
          <w:rFonts w:asciiTheme="minorHAnsi" w:hAnsiTheme="minorHAnsi" w:cstheme="minorHAnsi"/>
          <w:sz w:val="22"/>
        </w:rPr>
        <w:t xml:space="preserve">etku školy, osobních věcí dětí </w:t>
      </w:r>
      <w:r w:rsidRPr="00400239">
        <w:rPr>
          <w:rFonts w:asciiTheme="minorHAnsi" w:hAnsiTheme="minorHAnsi" w:cstheme="minorHAnsi"/>
          <w:sz w:val="22"/>
        </w:rPr>
        <w:t xml:space="preserve">i zaměstnanců mateřské školy. Budova je opatřena </w:t>
      </w:r>
      <w:r w:rsidR="008C0A15">
        <w:rPr>
          <w:rFonts w:asciiTheme="minorHAnsi" w:hAnsiTheme="minorHAnsi" w:cstheme="minorHAnsi"/>
          <w:sz w:val="22"/>
        </w:rPr>
        <w:t>v</w:t>
      </w:r>
      <w:r w:rsidR="00B74848">
        <w:rPr>
          <w:rFonts w:asciiTheme="minorHAnsi" w:hAnsiTheme="minorHAnsi" w:cstheme="minorHAnsi"/>
          <w:sz w:val="22"/>
        </w:rPr>
        <w:t xml:space="preserve"> kanceláři </w:t>
      </w:r>
      <w:r w:rsidR="00B74848">
        <w:rPr>
          <w:rFonts w:asciiTheme="minorHAnsi" w:hAnsiTheme="minorHAnsi" w:cstheme="minorHAnsi"/>
          <w:i/>
          <w:sz w:val="22"/>
        </w:rPr>
        <w:t>ochrannými mřížemi</w:t>
      </w:r>
      <w:r w:rsidR="002C06B6" w:rsidRPr="00400239">
        <w:rPr>
          <w:rFonts w:asciiTheme="minorHAnsi" w:hAnsiTheme="minorHAnsi" w:cstheme="minorHAnsi"/>
          <w:i/>
          <w:sz w:val="22"/>
        </w:rPr>
        <w:t>.</w:t>
      </w:r>
      <w:r w:rsidRPr="00400239">
        <w:rPr>
          <w:rFonts w:asciiTheme="minorHAnsi" w:hAnsiTheme="minorHAnsi" w:cstheme="minorHAnsi"/>
          <w:sz w:val="22"/>
        </w:rPr>
        <w:t xml:space="preserve"> </w:t>
      </w:r>
    </w:p>
    <w:p w:rsidR="003B2CF1" w:rsidRDefault="003B2CF1">
      <w:pPr>
        <w:spacing w:after="22" w:line="259" w:lineRule="auto"/>
        <w:ind w:left="0" w:firstLine="0"/>
        <w:jc w:val="left"/>
        <w:rPr>
          <w:rFonts w:asciiTheme="minorHAnsi" w:hAnsiTheme="minorHAnsi" w:cstheme="minorHAnsi"/>
          <w:sz w:val="22"/>
        </w:rPr>
      </w:pPr>
    </w:p>
    <w:p w:rsidR="00595E78"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r w:rsidR="003B2CF1">
        <w:rPr>
          <w:rFonts w:asciiTheme="minorHAnsi" w:hAnsiTheme="minorHAnsi" w:cstheme="minorHAnsi"/>
          <w:sz w:val="22"/>
        </w:rPr>
        <w:t>Budova je po celou dobu uzamčena.</w:t>
      </w:r>
    </w:p>
    <w:p w:rsidR="003B2CF1" w:rsidRPr="00400239" w:rsidRDefault="003B2CF1">
      <w:pPr>
        <w:spacing w:after="22" w:line="259" w:lineRule="auto"/>
        <w:ind w:left="0" w:firstLine="0"/>
        <w:jc w:val="left"/>
        <w:rPr>
          <w:rFonts w:asciiTheme="minorHAnsi" w:hAnsiTheme="minorHAnsi" w:cstheme="minorHAnsi"/>
          <w:sz w:val="22"/>
        </w:rPr>
      </w:pPr>
    </w:p>
    <w:p w:rsidR="003B2CF1" w:rsidRPr="003B2CF1" w:rsidRDefault="003B2CF1" w:rsidP="003B2CF1">
      <w:pPr>
        <w:ind w:left="0" w:firstLine="0"/>
        <w:rPr>
          <w:sz w:val="22"/>
        </w:rPr>
      </w:pPr>
      <w:r w:rsidRPr="003B2CF1">
        <w:rPr>
          <w:sz w:val="22"/>
        </w:rPr>
        <w:t xml:space="preserve">Zaměstnanci školy zajišťují kontrolu přicházejících osob přes videotelefon. Každý z pracovníků školy, který otevírá budovu cizím příchozím, je povinen zjistit důvod jejich návštěvy a zajistit, aby se nepohybovali </w:t>
      </w:r>
      <w:r>
        <w:rPr>
          <w:sz w:val="22"/>
        </w:rPr>
        <w:t>samovolně</w:t>
      </w:r>
      <w:r w:rsidRPr="003B2CF1">
        <w:rPr>
          <w:sz w:val="22"/>
        </w:rPr>
        <w:t xml:space="preserve"> po budově. </w:t>
      </w:r>
    </w:p>
    <w:p w:rsidR="003B2CF1" w:rsidRPr="003B2CF1" w:rsidRDefault="003B2CF1" w:rsidP="003B2CF1">
      <w:pPr>
        <w:ind w:left="0" w:firstLine="0"/>
        <w:rPr>
          <w:sz w:val="22"/>
        </w:rPr>
      </w:pPr>
    </w:p>
    <w:p w:rsidR="003B2CF1" w:rsidRPr="003B2CF1" w:rsidRDefault="003B2CF1" w:rsidP="003B2CF1">
      <w:pPr>
        <w:ind w:left="0" w:firstLine="0"/>
        <w:rPr>
          <w:sz w:val="22"/>
        </w:rPr>
      </w:pPr>
      <w:r w:rsidRPr="003B2CF1">
        <w:rPr>
          <w:sz w:val="22"/>
        </w:rPr>
        <w:t xml:space="preserve"> Pro rodiče je na dveřích umístěná </w:t>
      </w:r>
      <w:proofErr w:type="gramStart"/>
      <w:r w:rsidRPr="003B2CF1">
        <w:rPr>
          <w:sz w:val="22"/>
        </w:rPr>
        <w:t>informace :</w:t>
      </w:r>
      <w:proofErr w:type="gramEnd"/>
    </w:p>
    <w:p w:rsidR="003B2CF1" w:rsidRDefault="003B2CF1" w:rsidP="003B2CF1">
      <w:pPr>
        <w:ind w:left="0" w:firstLine="0"/>
        <w:rPr>
          <w:szCs w:val="24"/>
        </w:rPr>
      </w:pPr>
    </w:p>
    <w:p w:rsidR="003B2CF1" w:rsidRPr="003B2CF1" w:rsidRDefault="003B2CF1" w:rsidP="003B2CF1">
      <w:pPr>
        <w:ind w:left="0" w:firstLine="0"/>
        <w:rPr>
          <w:i/>
          <w:sz w:val="22"/>
        </w:rPr>
      </w:pPr>
      <w:r w:rsidRPr="003B2CF1">
        <w:rPr>
          <w:i/>
          <w:sz w:val="22"/>
        </w:rPr>
        <w:t>Vážení rodiče,</w:t>
      </w:r>
    </w:p>
    <w:p w:rsidR="003B2CF1" w:rsidRPr="003B2CF1" w:rsidRDefault="003B2CF1" w:rsidP="003B2CF1">
      <w:pPr>
        <w:ind w:left="0" w:firstLine="0"/>
        <w:rPr>
          <w:i/>
          <w:sz w:val="22"/>
        </w:rPr>
      </w:pPr>
      <w:r w:rsidRPr="003B2CF1">
        <w:rPr>
          <w:i/>
          <w:sz w:val="22"/>
        </w:rPr>
        <w:t>Nevpouštějte se navzájem do budovy školy bez vědomí školního</w:t>
      </w:r>
      <w:r w:rsidRPr="003B2CF1">
        <w:rPr>
          <w:sz w:val="22"/>
        </w:rPr>
        <w:t xml:space="preserve"> </w:t>
      </w:r>
      <w:r w:rsidRPr="003B2CF1">
        <w:rPr>
          <w:i/>
          <w:sz w:val="22"/>
        </w:rPr>
        <w:t>personálu. V zájmu bezpečí Vašich dětí a personálu školy nevpouštějte do budovy cizí osoby.</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400239">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Všichni zaměstnanci Mateřské školy jsou pravidelně o zabezpečení budovy proti požáru, vyplavení vodou a proti cizímu vniknutí proškolováni na pracovní poradě </w:t>
      </w:r>
      <w:r w:rsidR="008C0A15">
        <w:rPr>
          <w:rFonts w:asciiTheme="minorHAnsi" w:hAnsiTheme="minorHAnsi" w:cstheme="minorHAnsi"/>
          <w:sz w:val="22"/>
        </w:rPr>
        <w:t xml:space="preserve">ředitelem/ředitelkou školy a </w:t>
      </w:r>
      <w:r w:rsidRPr="00400239">
        <w:rPr>
          <w:rFonts w:asciiTheme="minorHAnsi" w:hAnsiTheme="minorHAnsi" w:cstheme="minorHAnsi"/>
          <w:sz w:val="22"/>
        </w:rPr>
        <w:t xml:space="preserve">odborně způsobilou osobou.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Rodiče (zákonní zástupci dítěte) se po vyzvednutí dítěte nezdrž</w:t>
      </w:r>
      <w:r w:rsidR="00DF3CE1">
        <w:rPr>
          <w:rFonts w:asciiTheme="minorHAnsi" w:hAnsiTheme="minorHAnsi" w:cstheme="minorHAnsi"/>
          <w:sz w:val="22"/>
        </w:rPr>
        <w:t xml:space="preserve">ují déle než je nezbytně nutné </w:t>
      </w:r>
      <w:r w:rsidRPr="00400239">
        <w:rPr>
          <w:rFonts w:asciiTheme="minorHAnsi" w:hAnsiTheme="minorHAnsi" w:cstheme="minorHAnsi"/>
          <w:sz w:val="22"/>
        </w:rPr>
        <w:t xml:space="preserve">a opustí neprodleně areál školy.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Rodiče a další návštěvníci školy (i rodinní příslušníci zaměstnanců) se mohou zdržovat déle ve škole pouze s vědomím ředitelky školy – např. na pozvání (třídní schůzky s rodiči, akce školy s rodiči, atd.). </w:t>
      </w:r>
    </w:p>
    <w:p w:rsidR="00595E78" w:rsidRPr="00400239" w:rsidRDefault="0045266F">
      <w:pPr>
        <w:spacing w:after="23"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 budově školy platí </w:t>
      </w:r>
      <w:r w:rsidRPr="00A271D9">
        <w:rPr>
          <w:rFonts w:asciiTheme="minorHAnsi" w:hAnsiTheme="minorHAnsi" w:cstheme="minorHAnsi"/>
          <w:b/>
          <w:sz w:val="22"/>
          <w:u w:val="single"/>
        </w:rPr>
        <w:t>přísný zákaz kouření</w:t>
      </w:r>
      <w:r w:rsidRPr="00400239">
        <w:rPr>
          <w:rFonts w:asciiTheme="minorHAnsi" w:hAnsiTheme="minorHAnsi" w:cstheme="minorHAnsi"/>
          <w:sz w:val="22"/>
        </w:rPr>
        <w:t xml:space="preserve"> (i elektronických cigaret), požívání alkoholu a jiných návykových látek, používání nepovolených elektrických spotřebičů (nemají platnou revizi, nejsou v majetku školy), odkládání osobních věcí zaměstnanců na místa, která k tomu nejsou určena.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Default="0045266F">
      <w:pPr>
        <w:ind w:left="-5"/>
        <w:rPr>
          <w:rFonts w:asciiTheme="minorHAnsi" w:hAnsiTheme="minorHAnsi" w:cstheme="minorHAnsi"/>
          <w:sz w:val="22"/>
        </w:rPr>
      </w:pPr>
      <w:r w:rsidRPr="00400239">
        <w:rPr>
          <w:rFonts w:asciiTheme="minorHAnsi" w:hAnsiTheme="minorHAnsi" w:cstheme="minorHAnsi"/>
          <w:sz w:val="22"/>
          <w:u w:val="single" w:color="000000"/>
        </w:rPr>
        <w:t>Do celého areálu mateřské školy</w:t>
      </w:r>
      <w:r w:rsidRPr="00400239">
        <w:rPr>
          <w:rFonts w:asciiTheme="minorHAnsi" w:hAnsiTheme="minorHAnsi" w:cstheme="minorHAnsi"/>
          <w:sz w:val="22"/>
        </w:rPr>
        <w:t xml:space="preserve">, včetně školní zahrady, je z bezpečnostních a hygienických důvodů </w:t>
      </w:r>
      <w:r w:rsidRPr="00400239">
        <w:rPr>
          <w:rFonts w:asciiTheme="minorHAnsi" w:hAnsiTheme="minorHAnsi" w:cstheme="minorHAnsi"/>
          <w:b/>
          <w:sz w:val="22"/>
          <w:u w:val="single" w:color="000000"/>
        </w:rPr>
        <w:t>zakázáno vodit psi a jiná zvířata</w:t>
      </w:r>
      <w:r w:rsidR="00ED40B1">
        <w:rPr>
          <w:rFonts w:asciiTheme="minorHAnsi" w:hAnsiTheme="minorHAnsi" w:cstheme="minorHAnsi"/>
          <w:sz w:val="22"/>
        </w:rPr>
        <w:t>.</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116839" w:rsidRDefault="0045266F" w:rsidP="00ED40B1">
      <w:pPr>
        <w:spacing w:after="20" w:line="259" w:lineRule="auto"/>
        <w:ind w:left="0" w:firstLine="0"/>
        <w:jc w:val="left"/>
        <w:rPr>
          <w:rFonts w:asciiTheme="minorHAnsi" w:hAnsiTheme="minorHAnsi" w:cstheme="minorHAnsi"/>
          <w:sz w:val="22"/>
          <w:u w:val="single"/>
        </w:rPr>
      </w:pPr>
      <w:r w:rsidRPr="00116839">
        <w:rPr>
          <w:rFonts w:asciiTheme="minorHAnsi" w:hAnsiTheme="minorHAnsi" w:cstheme="minorHAnsi"/>
          <w:sz w:val="22"/>
          <w:u w:val="single"/>
        </w:rPr>
        <w:t xml:space="preserve"> 7.4</w:t>
      </w:r>
      <w:r w:rsidR="00DF3CE1" w:rsidRPr="00116839">
        <w:rPr>
          <w:rFonts w:asciiTheme="minorHAnsi" w:hAnsiTheme="minorHAnsi" w:cstheme="minorHAnsi"/>
          <w:sz w:val="22"/>
          <w:u w:val="single"/>
        </w:rPr>
        <w:t xml:space="preserve"> </w:t>
      </w:r>
      <w:r w:rsidRPr="00116839">
        <w:rPr>
          <w:rFonts w:asciiTheme="minorHAnsi" w:hAnsiTheme="minorHAnsi" w:cstheme="minorHAnsi"/>
          <w:sz w:val="22"/>
          <w:u w:val="single"/>
        </w:rPr>
        <w:t xml:space="preserve">První pomoc a ošetření  </w:t>
      </w:r>
    </w:p>
    <w:p w:rsidR="00595E78" w:rsidRPr="00400239" w:rsidRDefault="0045266F">
      <w:pPr>
        <w:spacing w:after="91"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116839" w:rsidRDefault="00116839" w:rsidP="00116839">
      <w:pPr>
        <w:spacing w:after="0" w:line="276" w:lineRule="auto"/>
        <w:ind w:left="0" w:firstLine="0"/>
        <w:rPr>
          <w:sz w:val="22"/>
        </w:rPr>
      </w:pPr>
      <w:r w:rsidRPr="00116839">
        <w:rPr>
          <w:sz w:val="22"/>
        </w:rPr>
        <w:t xml:space="preserve">Pedagogický pracovník zajistí neprodlené poskytnutí první pomoci dítěti (ošetření drobných poranění, např. oděrky apod.). </w:t>
      </w:r>
    </w:p>
    <w:p w:rsidR="00116839" w:rsidRPr="00116839" w:rsidRDefault="00116839" w:rsidP="00116839">
      <w:pPr>
        <w:spacing w:after="0" w:line="276" w:lineRule="auto"/>
        <w:ind w:left="0" w:firstLine="0"/>
        <w:rPr>
          <w:sz w:val="22"/>
        </w:rPr>
      </w:pPr>
    </w:p>
    <w:p w:rsidR="00116839" w:rsidRDefault="00116839" w:rsidP="00116839">
      <w:pPr>
        <w:spacing w:after="0" w:line="276" w:lineRule="auto"/>
        <w:ind w:left="0" w:firstLine="0"/>
        <w:rPr>
          <w:sz w:val="22"/>
        </w:rPr>
      </w:pPr>
      <w:r w:rsidRPr="00116839">
        <w:rPr>
          <w:sz w:val="22"/>
        </w:rPr>
        <w:t>U úrazů, kdy bylo zaznamenáno bezvědomí, u úrazů, kdy dojde ke zranění hlavy, hrudníku nebo břicha zajistí základní životní funkce zraněného a vždy přivolá lékaře (případně ZZS Středočeského kraje) pro posouzení zdravotního stavu dítěte, který pak rozhodne o dalším postupu.</w:t>
      </w:r>
    </w:p>
    <w:p w:rsidR="00116839" w:rsidRPr="00116839" w:rsidRDefault="00116839" w:rsidP="00116839">
      <w:pPr>
        <w:spacing w:after="0" w:line="276" w:lineRule="auto"/>
        <w:ind w:left="0" w:firstLine="0"/>
        <w:rPr>
          <w:sz w:val="22"/>
        </w:rPr>
      </w:pPr>
    </w:p>
    <w:p w:rsidR="00116839" w:rsidRPr="00116839" w:rsidRDefault="00116839" w:rsidP="00116839">
      <w:pPr>
        <w:spacing w:after="0" w:line="276" w:lineRule="auto"/>
        <w:ind w:left="0" w:firstLine="0"/>
        <w:rPr>
          <w:sz w:val="22"/>
        </w:rPr>
      </w:pPr>
      <w:r w:rsidRPr="00116839">
        <w:rPr>
          <w:sz w:val="22"/>
        </w:rPr>
        <w:t xml:space="preserve">U ostatních úrazů, rozhoduje o nutnosti přivolání lékaře (případně ZZS Středočeského kraje) vždy osoba poskytující první </w:t>
      </w:r>
      <w:proofErr w:type="gramStart"/>
      <w:r w:rsidRPr="00116839">
        <w:rPr>
          <w:sz w:val="22"/>
        </w:rPr>
        <w:t xml:space="preserve">pomoc </w:t>
      </w:r>
      <w:r>
        <w:rPr>
          <w:sz w:val="22"/>
        </w:rPr>
        <w:t>.</w:t>
      </w:r>
      <w:proofErr w:type="gramEnd"/>
    </w:p>
    <w:p w:rsidR="00116839" w:rsidRDefault="00116839">
      <w:pPr>
        <w:ind w:left="-5"/>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Všichni zaměstnanci jsou povinni okamžitě poskytovat první pomoc při jakémkoliv úraze</w:t>
      </w:r>
      <w:r w:rsidR="00116839">
        <w:rPr>
          <w:rFonts w:asciiTheme="minorHAnsi" w:hAnsiTheme="minorHAnsi" w:cstheme="minorHAnsi"/>
          <w:sz w:val="22"/>
        </w:rPr>
        <w:t xml:space="preserve">. </w:t>
      </w:r>
      <w:r w:rsidRPr="00400239">
        <w:rPr>
          <w:rFonts w:asciiTheme="minorHAnsi" w:hAnsiTheme="minorHAnsi" w:cstheme="minorHAnsi"/>
          <w:sz w:val="22"/>
        </w:rPr>
        <w:t xml:space="preserve">Zároveň jsou povinni bezodkladně informovat ředitele školy a zákonné zástupce dítěte. </w:t>
      </w:r>
    </w:p>
    <w:p w:rsidR="00ED40B1" w:rsidRDefault="00ED40B1" w:rsidP="00ED40B1">
      <w:pPr>
        <w:spacing w:after="0" w:line="276" w:lineRule="auto"/>
        <w:ind w:left="0" w:firstLine="0"/>
        <w:rPr>
          <w:rFonts w:asciiTheme="minorHAnsi" w:hAnsiTheme="minorHAnsi" w:cstheme="minorHAnsi"/>
          <w:sz w:val="22"/>
        </w:rPr>
      </w:pPr>
    </w:p>
    <w:p w:rsidR="00ED40B1" w:rsidRPr="00B86889" w:rsidRDefault="0045266F" w:rsidP="00ED40B1">
      <w:pPr>
        <w:spacing w:after="0" w:line="276" w:lineRule="auto"/>
        <w:ind w:left="0" w:firstLine="0"/>
        <w:rPr>
          <w:szCs w:val="24"/>
        </w:rPr>
      </w:pPr>
      <w:r w:rsidRPr="00ED40B1">
        <w:rPr>
          <w:rFonts w:asciiTheme="minorHAnsi" w:hAnsiTheme="minorHAnsi" w:cstheme="minorHAnsi"/>
          <w:sz w:val="22"/>
        </w:rPr>
        <w:lastRenderedPageBreak/>
        <w:t xml:space="preserve"> </w:t>
      </w:r>
      <w:r w:rsidR="00ED40B1" w:rsidRPr="00ED40B1">
        <w:rPr>
          <w:sz w:val="22"/>
        </w:rPr>
        <w:t>V případě nutnosti předá dohled nad dětmi dalšímu oprávněnému zaměstnanci školy a doprovodí dítě na ošetření (např. při převozu sanitou do nemocnice)</w:t>
      </w:r>
    </w:p>
    <w:p w:rsidR="00595E78" w:rsidRPr="00400239" w:rsidRDefault="00595E78">
      <w:pPr>
        <w:spacing w:after="20" w:line="259" w:lineRule="auto"/>
        <w:ind w:left="0" w:firstLine="0"/>
        <w:jc w:val="left"/>
        <w:rPr>
          <w:rFonts w:asciiTheme="minorHAnsi" w:hAnsiTheme="minorHAnsi" w:cstheme="minorHAnsi"/>
          <w:sz w:val="22"/>
        </w:rPr>
      </w:pP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Zákonní zástupci dbají na bezpečnost, pořádek a klid ve všech prostorách školy, nenechávají své děti pobíhat po schodech, lézt po zábradlí nebo se po zábradlí klouzat.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Dětem není dovoleno nosit do MŠ předměty ohrožující jejich zdraví. Nepřípustné jsou především předměty propagující násilí jako (nože, meče, pistole apod.). Nedoporučujeme nosit ani cennosti (zlaté řetízky, hračky, apod.). V opačném případě nenese škola žádnou odpovědnost za jejich ztrátu či poškození.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Všechny děti v MŠ jsou pojištěny proti úrazům a nehodám v době pobytu dítěte v MŠ a při akcích organizovaných mateřskou školou.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Ředitelka školy, které byl úraz dítěte ohlášen, zajistí, aby byly objektivně zjištěny a případně odstraněny příčiny úrazu.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8C0A15">
      <w:pPr>
        <w:pStyle w:val="Nadpis4"/>
        <w:ind w:left="-5"/>
        <w:rPr>
          <w:rFonts w:asciiTheme="minorHAnsi" w:hAnsiTheme="minorHAnsi" w:cstheme="minorHAnsi"/>
          <w:sz w:val="22"/>
        </w:rPr>
      </w:pPr>
      <w:r>
        <w:rPr>
          <w:rFonts w:asciiTheme="minorHAnsi" w:hAnsiTheme="minorHAnsi" w:cstheme="minorHAnsi"/>
          <w:sz w:val="22"/>
        </w:rPr>
        <w:t xml:space="preserve">7.5 </w:t>
      </w:r>
      <w:r w:rsidR="0045266F" w:rsidRPr="00400239">
        <w:rPr>
          <w:rFonts w:asciiTheme="minorHAnsi" w:hAnsiTheme="minorHAnsi" w:cstheme="minorHAnsi"/>
          <w:sz w:val="22"/>
        </w:rPr>
        <w:t>Pobyt dětí v přírodě</w:t>
      </w:r>
      <w:r w:rsidR="0045266F"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Využívají se pouze známá bezpečná místa, učitelé dbají, aby děti neopustily vymezené prostranství.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Učitelé před pobytem dětí zkontrolují prostor a odstraní všechny nebezpečné věci a překážky (sklo, hřebíky, plechovky, ostré velké kameny apod.). Mají o dětech stálý přehled.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595E78">
      <w:pPr>
        <w:spacing w:after="20" w:line="259" w:lineRule="auto"/>
        <w:ind w:left="0" w:firstLine="0"/>
        <w:jc w:val="left"/>
        <w:rPr>
          <w:rFonts w:asciiTheme="minorHAnsi" w:hAnsiTheme="minorHAnsi" w:cstheme="minorHAnsi"/>
          <w:sz w:val="22"/>
        </w:rPr>
      </w:pPr>
    </w:p>
    <w:p w:rsidR="00595E78" w:rsidRDefault="0045266F">
      <w:pPr>
        <w:ind w:left="-5"/>
        <w:rPr>
          <w:rFonts w:asciiTheme="minorHAnsi" w:hAnsiTheme="minorHAnsi" w:cstheme="minorHAnsi"/>
          <w:sz w:val="22"/>
        </w:rPr>
      </w:pPr>
      <w:r w:rsidRPr="00400239">
        <w:rPr>
          <w:rFonts w:asciiTheme="minorHAnsi" w:hAnsiTheme="minorHAnsi" w:cstheme="minorHAnsi"/>
          <w:sz w:val="22"/>
        </w:rPr>
        <w:t xml:space="preserve">Pedagogové jsou povinni nosit na pobyt dětí venku batůžek s nutným zdravotnickým materiálem, aby mohli poskytnout v případě potřeby první pomoc. Zodpovídají i za vybavení batůžku a sledování doby použitelnosti zdravotnického materiálu. Zároveň se zavázali, že v případě potřeby použijí vlastní mobil k přivolání pomoci. </w:t>
      </w:r>
    </w:p>
    <w:p w:rsidR="00116839" w:rsidRPr="00593705" w:rsidRDefault="00116839" w:rsidP="00116839">
      <w:pPr>
        <w:spacing w:after="0" w:line="240" w:lineRule="auto"/>
        <w:ind w:left="2217" w:firstLine="0"/>
        <w:rPr>
          <w:sz w:val="22"/>
        </w:rPr>
      </w:pPr>
    </w:p>
    <w:p w:rsidR="00116839" w:rsidRPr="00593705" w:rsidRDefault="00116839" w:rsidP="00116839">
      <w:pPr>
        <w:spacing w:after="120"/>
        <w:ind w:left="1860"/>
        <w:rPr>
          <w:sz w:val="22"/>
        </w:rPr>
      </w:pPr>
    </w:p>
    <w:p w:rsidR="00116839" w:rsidRDefault="00116839" w:rsidP="0002113B">
      <w:pPr>
        <w:rPr>
          <w:sz w:val="22"/>
        </w:rPr>
      </w:pPr>
    </w:p>
    <w:p w:rsidR="00F329EB" w:rsidRPr="00593705" w:rsidRDefault="00F329EB" w:rsidP="0002113B">
      <w:pPr>
        <w:rPr>
          <w:sz w:val="22"/>
        </w:rPr>
      </w:pPr>
    </w:p>
    <w:p w:rsidR="00595E78" w:rsidRPr="00400239" w:rsidRDefault="0045266F">
      <w:pPr>
        <w:pStyle w:val="Nadpis4"/>
        <w:ind w:left="-5"/>
        <w:rPr>
          <w:rFonts w:asciiTheme="minorHAnsi" w:hAnsiTheme="minorHAnsi" w:cstheme="minorHAnsi"/>
          <w:sz w:val="22"/>
        </w:rPr>
      </w:pPr>
      <w:r w:rsidRPr="00400239">
        <w:rPr>
          <w:rFonts w:asciiTheme="minorHAnsi" w:hAnsiTheme="minorHAnsi" w:cstheme="minorHAnsi"/>
          <w:sz w:val="22"/>
        </w:rPr>
        <w:t>7.6 Sportovní činnosti a pohybové aktivity</w:t>
      </w:r>
      <w:r w:rsidRPr="00400239">
        <w:rPr>
          <w:rFonts w:asciiTheme="minorHAnsi" w:hAnsiTheme="minorHAnsi" w:cstheme="minorHAnsi"/>
          <w:sz w:val="22"/>
          <w:u w:val="none"/>
        </w:rPr>
        <w:t xml:space="preserve"> </w:t>
      </w:r>
    </w:p>
    <w:p w:rsidR="00595E78" w:rsidRPr="00400239" w:rsidRDefault="0045266F">
      <w:pPr>
        <w:spacing w:after="9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Před cvičením dětí a dalšími pohybovými aktivitami, které p</w:t>
      </w:r>
      <w:r w:rsidR="00A271D9">
        <w:rPr>
          <w:rFonts w:asciiTheme="minorHAnsi" w:hAnsiTheme="minorHAnsi" w:cstheme="minorHAnsi"/>
          <w:sz w:val="22"/>
        </w:rPr>
        <w:t xml:space="preserve">robíhají ve třídách, popřípadě </w:t>
      </w:r>
      <w:r w:rsidRPr="00400239">
        <w:rPr>
          <w:rFonts w:asciiTheme="minorHAnsi" w:hAnsiTheme="minorHAnsi" w:cstheme="minorHAnsi"/>
          <w:sz w:val="22"/>
        </w:rPr>
        <w:t>v jiných vyčleněných prostorách v objektu budovy mateřské školy nebo probíhají ve venkovních prostorách areálu mateřské školy, kontrolují učitelé školy, zda prostory jsou k těmto aktivitám dostatečně připraveny, odstraňují všechny překážky, které by mohly vést ke zranění dítěte a při použití tělocvičného načiní a ná</w:t>
      </w:r>
      <w:r w:rsidR="00A271D9">
        <w:rPr>
          <w:rFonts w:asciiTheme="minorHAnsi" w:hAnsiTheme="minorHAnsi" w:cstheme="minorHAnsi"/>
          <w:sz w:val="22"/>
        </w:rPr>
        <w:t xml:space="preserve">řadí kontrolují jeho funkčnost </w:t>
      </w:r>
      <w:r w:rsidRPr="00400239">
        <w:rPr>
          <w:rFonts w:asciiTheme="minorHAnsi" w:hAnsiTheme="minorHAnsi" w:cstheme="minorHAnsi"/>
          <w:sz w:val="22"/>
        </w:rPr>
        <w:t>a bezpečnost. Učitelé dále dbají, aby cvičení a pohybové akt</w:t>
      </w:r>
      <w:r w:rsidR="00A271D9">
        <w:rPr>
          <w:rFonts w:asciiTheme="minorHAnsi" w:hAnsiTheme="minorHAnsi" w:cstheme="minorHAnsi"/>
          <w:sz w:val="22"/>
        </w:rPr>
        <w:t xml:space="preserve">ivity byly přiměřené věku dětí </w:t>
      </w:r>
      <w:r w:rsidRPr="00400239">
        <w:rPr>
          <w:rFonts w:asciiTheme="minorHAnsi" w:hAnsiTheme="minorHAnsi" w:cstheme="minorHAnsi"/>
          <w:sz w:val="22"/>
        </w:rPr>
        <w:t xml:space="preserve">a podle toho přizpůsobují intenzitu a obtížnost těchto aktivit individuálním schopnostem jednotlivých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4"/>
        <w:ind w:left="-5"/>
        <w:rPr>
          <w:rFonts w:asciiTheme="minorHAnsi" w:hAnsiTheme="minorHAnsi" w:cstheme="minorHAnsi"/>
          <w:sz w:val="22"/>
        </w:rPr>
      </w:pPr>
      <w:r w:rsidRPr="00400239">
        <w:rPr>
          <w:rFonts w:asciiTheme="minorHAnsi" w:hAnsiTheme="minorHAnsi" w:cstheme="minorHAnsi"/>
          <w:sz w:val="22"/>
        </w:rPr>
        <w:lastRenderedPageBreak/>
        <w:t>7.7 Pracovní a výtvarné činnosti</w:t>
      </w:r>
      <w:r w:rsidRPr="00400239">
        <w:rPr>
          <w:rFonts w:asciiTheme="minorHAnsi" w:hAnsiTheme="minorHAnsi" w:cstheme="minorHAnsi"/>
          <w:sz w:val="22"/>
          <w:u w:val="none"/>
        </w:rPr>
        <w:t xml:space="preserve"> </w:t>
      </w:r>
    </w:p>
    <w:p w:rsidR="00595E78" w:rsidRPr="00400239" w:rsidRDefault="0045266F">
      <w:pPr>
        <w:spacing w:after="88"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400239" w:rsidRDefault="0045266F">
      <w:pPr>
        <w:ind w:left="-5"/>
        <w:rPr>
          <w:rFonts w:asciiTheme="minorHAnsi" w:hAnsiTheme="minorHAnsi" w:cstheme="minorHAnsi"/>
          <w:sz w:val="22"/>
        </w:rPr>
      </w:pPr>
      <w:r w:rsidRPr="00400239">
        <w:rPr>
          <w:rFonts w:asciiTheme="minorHAnsi" w:hAnsiTheme="minorHAnsi" w:cstheme="minorHAnsi"/>
          <w:sz w:val="22"/>
        </w:rPr>
        <w:t>Podmínky zajištění BOZ na školní zahradě jsou stanoveny v provozním řádu školní zahrady</w:t>
      </w:r>
      <w:r w:rsidR="0002113B">
        <w:rPr>
          <w:rFonts w:asciiTheme="minorHAnsi" w:hAnsiTheme="minorHAnsi" w:cstheme="minorHAnsi"/>
          <w:sz w:val="22"/>
        </w:rPr>
        <w:t>.</w:t>
      </w:r>
    </w:p>
    <w:p w:rsidR="0002113B" w:rsidRPr="00400239" w:rsidRDefault="0002113B">
      <w:pPr>
        <w:ind w:left="-5"/>
        <w:rPr>
          <w:rFonts w:asciiTheme="minorHAnsi" w:hAnsiTheme="minorHAnsi" w:cstheme="minorHAnsi"/>
          <w:sz w:val="22"/>
        </w:rPr>
      </w:pPr>
    </w:p>
    <w:p w:rsidR="00595E78" w:rsidRPr="00400239" w:rsidRDefault="0045266F" w:rsidP="00400239">
      <w:pPr>
        <w:spacing w:after="10" w:line="268" w:lineRule="auto"/>
        <w:ind w:left="-5"/>
        <w:rPr>
          <w:rFonts w:asciiTheme="minorHAnsi" w:hAnsiTheme="minorHAnsi" w:cstheme="minorHAnsi"/>
          <w:b/>
          <w:sz w:val="22"/>
        </w:rPr>
      </w:pPr>
      <w:r w:rsidRPr="00400239">
        <w:rPr>
          <w:rFonts w:asciiTheme="minorHAnsi" w:hAnsiTheme="minorHAnsi" w:cstheme="minorHAnsi"/>
          <w:b/>
          <w:sz w:val="22"/>
        </w:rPr>
        <w:t xml:space="preserve">8. Podmínky zajištění ochrany před sociálně patologickými jevy a před projevy diskriminace, nepřátelství nebo násilí.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Důležitým prvkem ochrany před sociálně patologickými jevy je i výchovně vzdělávací působení na děti již v předškolním věku. Mateřská škola prostřednictvím školního vzdělávacího programu záměrně, nenásilnou formou a přiměřeně věku a schopnostem dětí provádí prevenci před projevy diskriminace, nepřátelství a násilí. Děti jsou seznamovány s nebezpečím drogové závislosti, alkoholismu, kouření, vandalismu, kriminality a jiných forem nežádoucího chování a jsou jim vysvětlována pozitiva zdravého životního stylu. Součástí prevence je i vytvoření příznivého sociálního klimatu mezi dětmi navzájem, mezi dětmi a pedagogickými pracovníky. Učitelky sledují vztahy mezi dětmi a případné nevhodné chování ihned řeší se samotným dítětem nebo s jeho zákonnými zástupci, případně za pomoci školských poradenských zařízení.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02113B" w:rsidRPr="0002113B" w:rsidRDefault="0002113B" w:rsidP="0002113B">
      <w:pPr>
        <w:ind w:left="0" w:firstLine="0"/>
        <w:rPr>
          <w:sz w:val="22"/>
        </w:rPr>
      </w:pPr>
      <w:r w:rsidRPr="0002113B">
        <w:rPr>
          <w:sz w:val="22"/>
        </w:rPr>
        <w:t>Důležitým prvkem prevence v této oblasti je i vytvoření příznivého sociálního klimatu mezi dětmi navzájem, mezi dětmi a pedagogickými pracovníky a mezi pedagogickými pracovníky a zákonnými zástupci dětí.</w:t>
      </w:r>
    </w:p>
    <w:p w:rsidR="00595E78" w:rsidRPr="00400239" w:rsidRDefault="00595E78">
      <w:pPr>
        <w:spacing w:after="20" w:line="259" w:lineRule="auto"/>
        <w:ind w:left="0" w:firstLine="0"/>
        <w:jc w:val="left"/>
        <w:rPr>
          <w:rFonts w:asciiTheme="minorHAnsi" w:hAnsiTheme="minorHAnsi" w:cstheme="minorHAnsi"/>
          <w:sz w:val="22"/>
        </w:rPr>
      </w:pP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pStyle w:val="Nadpis4"/>
        <w:spacing w:after="10" w:line="268" w:lineRule="auto"/>
        <w:ind w:left="-5"/>
        <w:rPr>
          <w:rFonts w:asciiTheme="minorHAnsi" w:hAnsiTheme="minorHAnsi" w:cstheme="minorHAnsi"/>
          <w:sz w:val="22"/>
        </w:rPr>
      </w:pPr>
      <w:r w:rsidRPr="00400239">
        <w:rPr>
          <w:rFonts w:asciiTheme="minorHAnsi" w:hAnsiTheme="minorHAnsi" w:cstheme="minorHAnsi"/>
          <w:b/>
          <w:sz w:val="22"/>
          <w:u w:val="none"/>
        </w:rPr>
        <w:t xml:space="preserve">9. Podmínky zacházení s majetkem školy ze strany dětí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Po celou dobu vzdělávání dítěte v mateřské škole působí pedagogičtí pracovníci na děti tak, aby zacházely šetrně s hračkami, učebními pomůckami a dalšími vzdělávacími potřebami. Aby záměrně nepoškozovaly ostatní majetek mateřské školy.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V případě, že dítě na upozornění pedagogem nereaguje, bude tato záležitost projednána s rodiči a požadována náprava v chování dítěte, případně oprava poškozené věci.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color w:val="FF0000"/>
          <w:sz w:val="22"/>
        </w:rPr>
        <w:t xml:space="preserve"> </w:t>
      </w:r>
    </w:p>
    <w:p w:rsidR="00595E78" w:rsidRPr="00400239" w:rsidRDefault="00A271D9">
      <w:pPr>
        <w:pStyle w:val="Nadpis5"/>
        <w:ind w:left="-5"/>
        <w:rPr>
          <w:rFonts w:asciiTheme="minorHAnsi" w:hAnsiTheme="minorHAnsi" w:cstheme="minorHAnsi"/>
          <w:sz w:val="22"/>
        </w:rPr>
      </w:pPr>
      <w:r>
        <w:rPr>
          <w:rFonts w:asciiTheme="minorHAnsi" w:hAnsiTheme="minorHAnsi" w:cstheme="minorHAnsi"/>
          <w:sz w:val="22"/>
        </w:rPr>
        <w:t xml:space="preserve">9.1 </w:t>
      </w:r>
      <w:r w:rsidR="0045266F" w:rsidRPr="00400239">
        <w:rPr>
          <w:rFonts w:asciiTheme="minorHAnsi" w:hAnsiTheme="minorHAnsi" w:cstheme="minorHAnsi"/>
          <w:sz w:val="22"/>
        </w:rPr>
        <w:t>Zacházení s majetkem školy ze strany zákonných zástupců dětí a návštěvníků školy</w:t>
      </w:r>
      <w:r w:rsidR="0045266F" w:rsidRPr="00400239">
        <w:rPr>
          <w:rFonts w:asciiTheme="minorHAnsi" w:hAnsiTheme="minorHAnsi" w:cstheme="minorHAnsi"/>
          <w:sz w:val="22"/>
          <w:u w:val="none"/>
        </w:rPr>
        <w:t xml:space="preserve"> </w:t>
      </w:r>
    </w:p>
    <w:p w:rsidR="00595E78" w:rsidRPr="00400239" w:rsidRDefault="0045266F">
      <w:pPr>
        <w:spacing w:after="20"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pPr>
        <w:ind w:left="-5"/>
        <w:rPr>
          <w:rFonts w:asciiTheme="minorHAnsi" w:hAnsiTheme="minorHAnsi" w:cstheme="minorHAnsi"/>
          <w:sz w:val="22"/>
        </w:rPr>
      </w:pPr>
      <w:r w:rsidRPr="00400239">
        <w:rPr>
          <w:rFonts w:asciiTheme="minorHAnsi" w:hAnsiTheme="minorHAnsi" w:cstheme="minorHAnsi"/>
          <w:sz w:val="22"/>
        </w:rPr>
        <w:t xml:space="preserve">Zákonní zástupci dítěte jsou povinni chránit majetek mateřské školy a chovat se tak, aby nedocházelo k žádným škodám. V případě, že zjistí poškození majetku, jsou povinni nahlásit tuto skutečnost neprodleně některému zaměstnanci školy </w:t>
      </w:r>
    </w:p>
    <w:p w:rsidR="00595E78" w:rsidRPr="00400239" w:rsidRDefault="0045266F">
      <w:pPr>
        <w:spacing w:after="22" w:line="259" w:lineRule="auto"/>
        <w:ind w:left="0" w:firstLine="0"/>
        <w:jc w:val="left"/>
        <w:rPr>
          <w:rFonts w:asciiTheme="minorHAnsi" w:hAnsiTheme="minorHAnsi" w:cstheme="minorHAnsi"/>
          <w:sz w:val="22"/>
        </w:rPr>
      </w:pPr>
      <w:r w:rsidRPr="00400239">
        <w:rPr>
          <w:rFonts w:asciiTheme="minorHAnsi" w:hAnsiTheme="minorHAnsi" w:cstheme="minorHAnsi"/>
          <w:sz w:val="22"/>
        </w:rPr>
        <w:t xml:space="preserve"> </w:t>
      </w:r>
    </w:p>
    <w:p w:rsidR="00595E78" w:rsidRPr="00400239" w:rsidRDefault="0045266F" w:rsidP="00726DE5">
      <w:pPr>
        <w:pStyle w:val="Nadpis4"/>
        <w:spacing w:after="10" w:line="268" w:lineRule="auto"/>
        <w:ind w:left="-5"/>
        <w:jc w:val="both"/>
        <w:rPr>
          <w:rFonts w:asciiTheme="minorHAnsi" w:hAnsiTheme="minorHAnsi" w:cstheme="minorHAnsi"/>
          <w:sz w:val="22"/>
        </w:rPr>
      </w:pPr>
      <w:r w:rsidRPr="00400239">
        <w:rPr>
          <w:rFonts w:asciiTheme="minorHAnsi" w:hAnsiTheme="minorHAnsi" w:cstheme="minorHAnsi"/>
          <w:b/>
          <w:sz w:val="22"/>
          <w:u w:val="none"/>
        </w:rPr>
        <w:t xml:space="preserve">10. Poučení o povinnosti dodržovat školní řád (§ 22 odst. 1 písm. b), § 30 odst. 3 školského zákona) </w:t>
      </w:r>
    </w:p>
    <w:p w:rsidR="0002113B" w:rsidRPr="0002113B" w:rsidRDefault="0002113B" w:rsidP="00726DE5">
      <w:pPr>
        <w:ind w:left="0" w:firstLine="0"/>
        <w:rPr>
          <w:color w:val="auto"/>
          <w:sz w:val="22"/>
        </w:rPr>
      </w:pPr>
      <w:r w:rsidRPr="0002113B">
        <w:rPr>
          <w:color w:val="auto"/>
          <w:sz w:val="22"/>
        </w:rPr>
        <w:t xml:space="preserve">Z důvodu zajištění bezpečnosti osob, seznamuje škola s tímto školním řádem všechny zaměstnance školy, všechny děti a informuje rodiče o jeho vydání. </w:t>
      </w:r>
    </w:p>
    <w:p w:rsidR="0002113B" w:rsidRPr="00400239" w:rsidRDefault="0002113B" w:rsidP="00726DE5">
      <w:pPr>
        <w:ind w:left="-5"/>
        <w:rPr>
          <w:rFonts w:asciiTheme="minorHAnsi" w:hAnsiTheme="minorHAnsi" w:cstheme="minorHAnsi"/>
          <w:sz w:val="22"/>
        </w:rPr>
      </w:pPr>
      <w:r w:rsidRPr="00400239">
        <w:rPr>
          <w:rFonts w:asciiTheme="minorHAnsi" w:hAnsiTheme="minorHAnsi" w:cstheme="minorHAnsi"/>
          <w:sz w:val="22"/>
        </w:rPr>
        <w:t xml:space="preserve">Školní řád platí do odvolání. </w:t>
      </w:r>
    </w:p>
    <w:p w:rsidR="0002113B" w:rsidRDefault="0002113B" w:rsidP="00726DE5">
      <w:pPr>
        <w:spacing w:after="180"/>
        <w:rPr>
          <w:rFonts w:asciiTheme="minorHAnsi" w:hAnsiTheme="minorHAnsi" w:cstheme="minorHAnsi"/>
          <w:b/>
          <w:sz w:val="22"/>
        </w:rPr>
      </w:pPr>
    </w:p>
    <w:p w:rsidR="0002113B" w:rsidRPr="0002113B" w:rsidRDefault="0002113B" w:rsidP="00726DE5">
      <w:pPr>
        <w:pStyle w:val="Odstavecseseznamem"/>
        <w:numPr>
          <w:ilvl w:val="0"/>
          <w:numId w:val="1"/>
        </w:numPr>
        <w:spacing w:after="180"/>
        <w:ind w:left="0" w:firstLine="0"/>
        <w:rPr>
          <w:caps/>
          <w:szCs w:val="24"/>
        </w:rPr>
      </w:pPr>
      <w:r>
        <w:rPr>
          <w:rFonts w:asciiTheme="minorHAnsi" w:hAnsiTheme="minorHAnsi" w:cstheme="minorHAnsi"/>
          <w:b/>
          <w:sz w:val="22"/>
        </w:rPr>
        <w:t>Závěrečná ustanovení</w:t>
      </w:r>
    </w:p>
    <w:p w:rsidR="0002113B" w:rsidRDefault="0002113B" w:rsidP="00726DE5">
      <w:pPr>
        <w:ind w:left="0" w:firstLine="0"/>
        <w:rPr>
          <w:szCs w:val="24"/>
        </w:rPr>
      </w:pPr>
    </w:p>
    <w:p w:rsidR="0002113B" w:rsidRDefault="0002113B" w:rsidP="00726DE5">
      <w:pPr>
        <w:ind w:left="0" w:firstLine="0"/>
        <w:rPr>
          <w:szCs w:val="24"/>
        </w:rPr>
      </w:pPr>
      <w:r w:rsidRPr="00970648">
        <w:rPr>
          <w:szCs w:val="24"/>
        </w:rPr>
        <w:t xml:space="preserve">Kontrolou provádění ustanovení této směrnice je statutárním orgánem školy pověřen zaměstnanec:  </w:t>
      </w:r>
      <w:r>
        <w:rPr>
          <w:szCs w:val="24"/>
        </w:rPr>
        <w:t>Kateřina Krejčí</w:t>
      </w:r>
    </w:p>
    <w:p w:rsidR="0002113B" w:rsidRPr="00970648" w:rsidRDefault="0002113B" w:rsidP="00726DE5">
      <w:pPr>
        <w:ind w:left="0" w:firstLine="0"/>
        <w:rPr>
          <w:szCs w:val="24"/>
        </w:rPr>
      </w:pPr>
    </w:p>
    <w:p w:rsidR="0002113B" w:rsidRDefault="0002113B" w:rsidP="00726DE5">
      <w:pPr>
        <w:ind w:left="0" w:firstLine="0"/>
        <w:rPr>
          <w:szCs w:val="24"/>
        </w:rPr>
      </w:pPr>
      <w:r>
        <w:rPr>
          <w:color w:val="0033CC"/>
          <w:szCs w:val="24"/>
          <w:u w:val="single"/>
        </w:rPr>
        <w:t xml:space="preserve"> </w:t>
      </w:r>
      <w:r w:rsidRPr="00970648">
        <w:rPr>
          <w:szCs w:val="24"/>
        </w:rPr>
        <w:t xml:space="preserve">Zrušuje se předchozí znění </w:t>
      </w:r>
      <w:r>
        <w:rPr>
          <w:szCs w:val="24"/>
        </w:rPr>
        <w:t xml:space="preserve">Školního </w:t>
      </w:r>
      <w:proofErr w:type="gramStart"/>
      <w:r>
        <w:rPr>
          <w:szCs w:val="24"/>
        </w:rPr>
        <w:t>řádu</w:t>
      </w:r>
      <w:r w:rsidRPr="00970648">
        <w:rPr>
          <w:szCs w:val="24"/>
        </w:rPr>
        <w:t xml:space="preserve">  ze</w:t>
      </w:r>
      <w:proofErr w:type="gramEnd"/>
      <w:r w:rsidRPr="00970648">
        <w:rPr>
          <w:szCs w:val="24"/>
        </w:rPr>
        <w:t xml:space="preserve"> dne</w:t>
      </w:r>
      <w:r>
        <w:rPr>
          <w:szCs w:val="24"/>
        </w:rPr>
        <w:t xml:space="preserve">  1.9.2017 a všech jeho dodatků.</w:t>
      </w:r>
    </w:p>
    <w:p w:rsidR="0002113B" w:rsidRDefault="00726DE5" w:rsidP="00726DE5">
      <w:pPr>
        <w:ind w:left="0" w:firstLine="0"/>
        <w:rPr>
          <w:szCs w:val="24"/>
        </w:rPr>
      </w:pPr>
      <w:r>
        <w:rPr>
          <w:szCs w:val="24"/>
        </w:rPr>
        <w:t xml:space="preserve"> </w:t>
      </w:r>
      <w:r w:rsidR="0002113B" w:rsidRPr="00970648">
        <w:rPr>
          <w:szCs w:val="24"/>
        </w:rPr>
        <w:t xml:space="preserve">Uložení směrnice v archivu školy se řídí Spisovým a skartačním řádem školy. </w:t>
      </w:r>
    </w:p>
    <w:p w:rsidR="0002113B" w:rsidRDefault="0002113B" w:rsidP="00726DE5">
      <w:pPr>
        <w:suppressAutoHyphens/>
        <w:ind w:left="0" w:firstLine="0"/>
        <w:rPr>
          <w:bCs/>
          <w:color w:val="0033CC"/>
          <w:szCs w:val="24"/>
          <w:u w:val="single"/>
        </w:rPr>
      </w:pPr>
    </w:p>
    <w:p w:rsidR="0002113B" w:rsidRPr="0002113B" w:rsidRDefault="0002113B" w:rsidP="00726DE5">
      <w:pPr>
        <w:suppressAutoHyphens/>
        <w:ind w:left="0" w:firstLine="0"/>
        <w:rPr>
          <w:bCs/>
          <w:color w:val="auto"/>
          <w:szCs w:val="24"/>
          <w:u w:val="single"/>
        </w:rPr>
      </w:pPr>
      <w:r w:rsidRPr="0002113B">
        <w:rPr>
          <w:bCs/>
          <w:color w:val="auto"/>
          <w:szCs w:val="24"/>
          <w:u w:val="single"/>
        </w:rPr>
        <w:t>Změny a dodatky školního řádu</w:t>
      </w:r>
    </w:p>
    <w:p w:rsidR="0002113B" w:rsidRPr="0002113B" w:rsidRDefault="0002113B" w:rsidP="00726DE5">
      <w:pPr>
        <w:ind w:left="0" w:firstLine="0"/>
        <w:rPr>
          <w:color w:val="auto"/>
          <w:szCs w:val="24"/>
        </w:rPr>
      </w:pPr>
    </w:p>
    <w:p w:rsidR="0002113B" w:rsidRPr="0002113B" w:rsidRDefault="0002113B" w:rsidP="00726DE5">
      <w:pPr>
        <w:widowControl w:val="0"/>
        <w:tabs>
          <w:tab w:val="left" w:pos="567"/>
        </w:tabs>
        <w:ind w:left="0" w:firstLine="0"/>
        <w:rPr>
          <w:color w:val="auto"/>
          <w:szCs w:val="24"/>
        </w:rPr>
      </w:pPr>
      <w:r w:rsidRPr="0002113B">
        <w:rPr>
          <w:color w:val="auto"/>
          <w:szCs w:val="24"/>
        </w:rPr>
        <w:t xml:space="preserve">Veškeré dodatky, popřípadě změny tohoto školního řádu mohou být provedeny pouze písemnou formou a před nabytím jejich účinnosti budou s nimi seznámeni všichni zaměstnanci mateřské školy a budou o nich informování zákonní zástupci dětí. </w:t>
      </w:r>
    </w:p>
    <w:p w:rsidR="0002113B" w:rsidRPr="0002113B" w:rsidRDefault="0002113B" w:rsidP="00726DE5">
      <w:pPr>
        <w:ind w:left="0" w:firstLine="0"/>
        <w:rPr>
          <w:color w:val="auto"/>
          <w:szCs w:val="24"/>
        </w:rPr>
      </w:pPr>
    </w:p>
    <w:p w:rsidR="0002113B" w:rsidRPr="0002113B" w:rsidRDefault="00C80807" w:rsidP="00726DE5">
      <w:pPr>
        <w:tabs>
          <w:tab w:val="left" w:pos="720"/>
        </w:tabs>
        <w:suppressAutoHyphens/>
        <w:ind w:left="0" w:firstLine="0"/>
        <w:rPr>
          <w:bCs/>
          <w:color w:val="auto"/>
          <w:szCs w:val="24"/>
          <w:u w:val="single"/>
        </w:rPr>
      </w:pPr>
      <w:r>
        <w:rPr>
          <w:bCs/>
          <w:color w:val="auto"/>
          <w:szCs w:val="24"/>
          <w:u w:val="single"/>
        </w:rPr>
        <w:t xml:space="preserve"> </w:t>
      </w:r>
      <w:r w:rsidR="0002113B" w:rsidRPr="0002113B">
        <w:rPr>
          <w:bCs/>
          <w:color w:val="auto"/>
          <w:szCs w:val="24"/>
          <w:u w:val="single"/>
        </w:rPr>
        <w:t xml:space="preserve">Seznámení zaměstnanců a zákonných </w:t>
      </w:r>
      <w:proofErr w:type="gramStart"/>
      <w:r w:rsidR="0002113B" w:rsidRPr="0002113B">
        <w:rPr>
          <w:bCs/>
          <w:color w:val="auto"/>
          <w:szCs w:val="24"/>
          <w:u w:val="single"/>
        </w:rPr>
        <w:t>zástupců s školním</w:t>
      </w:r>
      <w:proofErr w:type="gramEnd"/>
      <w:r w:rsidR="0002113B" w:rsidRPr="0002113B">
        <w:rPr>
          <w:bCs/>
          <w:color w:val="auto"/>
          <w:szCs w:val="24"/>
          <w:u w:val="single"/>
        </w:rPr>
        <w:t xml:space="preserve"> řádem</w:t>
      </w:r>
    </w:p>
    <w:p w:rsidR="0002113B" w:rsidRPr="0002113B" w:rsidRDefault="0002113B" w:rsidP="00726DE5">
      <w:pPr>
        <w:widowControl w:val="0"/>
        <w:tabs>
          <w:tab w:val="left" w:pos="567"/>
        </w:tabs>
        <w:ind w:left="0" w:right="566" w:firstLine="0"/>
        <w:rPr>
          <w:b/>
          <w:color w:val="auto"/>
          <w:szCs w:val="24"/>
        </w:rPr>
      </w:pPr>
    </w:p>
    <w:p w:rsidR="0002113B" w:rsidRPr="0002113B" w:rsidRDefault="0002113B" w:rsidP="00726DE5">
      <w:pPr>
        <w:widowControl w:val="0"/>
        <w:tabs>
          <w:tab w:val="left" w:pos="1140"/>
        </w:tabs>
        <w:suppressAutoHyphens/>
        <w:ind w:left="0" w:right="-1" w:firstLine="0"/>
        <w:rPr>
          <w:color w:val="auto"/>
          <w:szCs w:val="24"/>
        </w:rPr>
      </w:pPr>
      <w:r w:rsidRPr="0002113B">
        <w:rPr>
          <w:color w:val="auto"/>
          <w:szCs w:val="24"/>
        </w:rPr>
        <w:t xml:space="preserve"> Zaměstnavatel zabezpečí seznámení zaměstnanců s obsahem tohoto školního řádu a o projednání provede zápis do pedagogické i provozní</w:t>
      </w:r>
      <w:r w:rsidR="009F3466">
        <w:rPr>
          <w:color w:val="auto"/>
          <w:szCs w:val="24"/>
        </w:rPr>
        <w:t xml:space="preserve"> </w:t>
      </w:r>
      <w:r w:rsidRPr="0002113B">
        <w:rPr>
          <w:color w:val="auto"/>
          <w:szCs w:val="24"/>
        </w:rPr>
        <w:t>porady.</w:t>
      </w:r>
    </w:p>
    <w:p w:rsidR="0002113B" w:rsidRPr="0002113B" w:rsidRDefault="0002113B" w:rsidP="00726DE5">
      <w:pPr>
        <w:widowControl w:val="0"/>
        <w:tabs>
          <w:tab w:val="left" w:pos="567"/>
        </w:tabs>
        <w:ind w:left="0" w:right="-1" w:firstLine="0"/>
        <w:rPr>
          <w:color w:val="auto"/>
          <w:szCs w:val="24"/>
        </w:rPr>
      </w:pPr>
    </w:p>
    <w:p w:rsidR="0002113B" w:rsidRPr="00084105" w:rsidRDefault="0002113B" w:rsidP="009F3466">
      <w:pPr>
        <w:widowControl w:val="0"/>
        <w:tabs>
          <w:tab w:val="left" w:pos="0"/>
        </w:tabs>
        <w:suppressAutoHyphens/>
        <w:ind w:left="0" w:right="-1" w:firstLine="0"/>
        <w:rPr>
          <w:szCs w:val="24"/>
        </w:rPr>
      </w:pPr>
      <w:r w:rsidRPr="00084105">
        <w:rPr>
          <w:szCs w:val="24"/>
        </w:rPr>
        <w:t xml:space="preserve"> Nově přijímané zaměstnance seznámí se školním řádem zaměstnavatel při jejich nástupu do práce. </w:t>
      </w:r>
    </w:p>
    <w:p w:rsidR="0002113B" w:rsidRPr="00084105" w:rsidRDefault="0002113B" w:rsidP="00726DE5">
      <w:pPr>
        <w:widowControl w:val="0"/>
        <w:tabs>
          <w:tab w:val="left" w:pos="567"/>
        </w:tabs>
        <w:ind w:left="0" w:right="-1" w:firstLine="0"/>
        <w:rPr>
          <w:szCs w:val="24"/>
        </w:rPr>
      </w:pPr>
    </w:p>
    <w:p w:rsidR="0002113B" w:rsidRPr="00744C08" w:rsidRDefault="0002113B" w:rsidP="009F3466">
      <w:pPr>
        <w:widowControl w:val="0"/>
        <w:tabs>
          <w:tab w:val="left" w:pos="0"/>
        </w:tabs>
        <w:suppressAutoHyphens/>
        <w:ind w:left="0" w:firstLine="0"/>
        <w:rPr>
          <w:szCs w:val="24"/>
        </w:rPr>
      </w:pPr>
      <w:r w:rsidRPr="00084105">
        <w:rPr>
          <w:szCs w:val="24"/>
        </w:rPr>
        <w:t xml:space="preserve"> O vydání a obsahu školního řádu informuje mateřská škola zákonné zástupce dětí jedním výtiskem ve vestibulu školy, a také ústním upozorněním při zahajovací třídní schůzce na </w:t>
      </w:r>
      <w:r>
        <w:rPr>
          <w:szCs w:val="24"/>
        </w:rPr>
        <w:t>z</w:t>
      </w:r>
      <w:r w:rsidRPr="00084105">
        <w:rPr>
          <w:szCs w:val="24"/>
        </w:rPr>
        <w:t>ačátku školního</w:t>
      </w:r>
      <w:r>
        <w:rPr>
          <w:szCs w:val="24"/>
        </w:rPr>
        <w:t>, kde zákonní zástupci po</w:t>
      </w:r>
      <w:r w:rsidR="009F3466">
        <w:rPr>
          <w:szCs w:val="24"/>
        </w:rPr>
        <w:t>tvrdí své s</w:t>
      </w:r>
      <w:r w:rsidRPr="00744C08">
        <w:rPr>
          <w:szCs w:val="24"/>
        </w:rPr>
        <w:t>eznámení podpisem do předem připravené tabulky.</w:t>
      </w:r>
    </w:p>
    <w:p w:rsidR="0002113B" w:rsidRDefault="0002113B" w:rsidP="00726DE5">
      <w:pPr>
        <w:ind w:left="0" w:firstLine="0"/>
        <w:rPr>
          <w:szCs w:val="24"/>
        </w:rPr>
      </w:pPr>
    </w:p>
    <w:p w:rsidR="0002113B" w:rsidRDefault="009F3466" w:rsidP="00726DE5">
      <w:pPr>
        <w:ind w:left="0" w:firstLine="0"/>
        <w:rPr>
          <w:szCs w:val="24"/>
        </w:rPr>
      </w:pPr>
      <w:r>
        <w:rPr>
          <w:szCs w:val="24"/>
        </w:rPr>
        <w:t xml:space="preserve">Ve Velkém Přítočně dne </w:t>
      </w:r>
      <w:proofErr w:type="gramStart"/>
      <w:r>
        <w:rPr>
          <w:szCs w:val="24"/>
        </w:rPr>
        <w:t>27.8.2018</w:t>
      </w:r>
      <w:proofErr w:type="gramEnd"/>
    </w:p>
    <w:p w:rsidR="0002113B" w:rsidRDefault="0002113B" w:rsidP="00726DE5">
      <w:pPr>
        <w:ind w:left="0" w:firstLine="0"/>
        <w:rPr>
          <w:szCs w:val="24"/>
        </w:rPr>
      </w:pPr>
    </w:p>
    <w:p w:rsidR="0002113B" w:rsidRDefault="0002113B" w:rsidP="00726DE5">
      <w:pPr>
        <w:ind w:left="0" w:firstLine="0"/>
        <w:rPr>
          <w:szCs w:val="24"/>
        </w:rPr>
      </w:pPr>
      <w:r>
        <w:rPr>
          <w:szCs w:val="24"/>
        </w:rPr>
        <w:t xml:space="preserve">Četla a </w:t>
      </w:r>
      <w:proofErr w:type="gramStart"/>
      <w:r>
        <w:rPr>
          <w:szCs w:val="24"/>
        </w:rPr>
        <w:t>porozuměla :</w:t>
      </w:r>
      <w:proofErr w:type="gramEnd"/>
      <w:r>
        <w:rPr>
          <w:szCs w:val="24"/>
        </w:rPr>
        <w:t xml:space="preserve"> </w:t>
      </w:r>
    </w:p>
    <w:p w:rsidR="00595E78" w:rsidRPr="0002113B" w:rsidRDefault="00595E78" w:rsidP="00726DE5">
      <w:pPr>
        <w:spacing w:after="22" w:line="259" w:lineRule="auto"/>
        <w:ind w:left="0" w:firstLine="0"/>
        <w:jc w:val="left"/>
        <w:rPr>
          <w:rFonts w:asciiTheme="minorHAnsi" w:hAnsiTheme="minorHAnsi" w:cstheme="minorHAnsi"/>
          <w:color w:val="FF0000"/>
          <w:sz w:val="22"/>
        </w:rPr>
      </w:pPr>
    </w:p>
    <w:p w:rsidR="00595E78" w:rsidRPr="00400239" w:rsidRDefault="0045266F">
      <w:pPr>
        <w:spacing w:after="0" w:line="259" w:lineRule="auto"/>
        <w:ind w:left="0" w:firstLine="0"/>
        <w:jc w:val="left"/>
        <w:rPr>
          <w:rFonts w:asciiTheme="minorHAnsi" w:hAnsiTheme="minorHAnsi" w:cstheme="minorHAnsi"/>
          <w:sz w:val="22"/>
        </w:rPr>
      </w:pPr>
      <w:r w:rsidRPr="00400239">
        <w:rPr>
          <w:rFonts w:asciiTheme="minorHAnsi" w:eastAsia="Times New Roman" w:hAnsiTheme="minorHAnsi" w:cstheme="minorHAnsi"/>
          <w:sz w:val="22"/>
        </w:rPr>
        <w:t xml:space="preserve"> </w:t>
      </w:r>
    </w:p>
    <w:sectPr w:rsidR="00595E78" w:rsidRPr="00400239" w:rsidSect="00424BE4">
      <w:footerReference w:type="even" r:id="rId12"/>
      <w:footerReference w:type="default" r:id="rId13"/>
      <w:footerReference w:type="first" r:id="rId14"/>
      <w:pgSz w:w="11906" w:h="16838"/>
      <w:pgMar w:top="1457" w:right="1414" w:bottom="1426" w:left="1416"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BE" w:rsidRDefault="00DE37BE">
      <w:pPr>
        <w:spacing w:after="0" w:line="240" w:lineRule="auto"/>
      </w:pPr>
      <w:r>
        <w:separator/>
      </w:r>
    </w:p>
  </w:endnote>
  <w:endnote w:type="continuationSeparator" w:id="0">
    <w:p w:rsidR="00DE37BE" w:rsidRDefault="00DE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1C" w:rsidRDefault="00CD6AA9">
    <w:pPr>
      <w:spacing w:after="0" w:line="259" w:lineRule="auto"/>
      <w:ind w:left="0" w:right="3" w:firstLine="0"/>
      <w:jc w:val="center"/>
    </w:pPr>
    <w:r w:rsidRPr="00CD6AA9">
      <w:fldChar w:fldCharType="begin"/>
    </w:r>
    <w:r w:rsidR="006E201C">
      <w:instrText xml:space="preserve"> PAGE   \* MERGEFORMAT </w:instrText>
    </w:r>
    <w:r w:rsidRPr="00CD6AA9">
      <w:fldChar w:fldCharType="separate"/>
    </w:r>
    <w:r w:rsidR="006E201C">
      <w:rPr>
        <w:rFonts w:ascii="Times New Roman" w:eastAsia="Times New Roman" w:hAnsi="Times New Roman" w:cs="Times New Roman"/>
      </w:rPr>
      <w:t>2</w:t>
    </w:r>
    <w:r>
      <w:rPr>
        <w:rFonts w:ascii="Times New Roman" w:eastAsia="Times New Roman" w:hAnsi="Times New Roman" w:cs="Times New Roman"/>
      </w:rPr>
      <w:fldChar w:fldCharType="end"/>
    </w:r>
    <w:r w:rsidR="006E201C">
      <w:rPr>
        <w:rFonts w:ascii="Times New Roman" w:eastAsia="Times New Roman" w:hAnsi="Times New Roman" w:cs="Times New Roman"/>
      </w:rPr>
      <w:t xml:space="preserve"> </w:t>
    </w:r>
  </w:p>
  <w:p w:rsidR="006E201C" w:rsidRDefault="006E201C">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1C" w:rsidRDefault="00CD6AA9">
    <w:pPr>
      <w:spacing w:after="0" w:line="259" w:lineRule="auto"/>
      <w:ind w:left="0" w:right="3" w:firstLine="0"/>
      <w:jc w:val="center"/>
    </w:pPr>
    <w:r w:rsidRPr="00CD6AA9">
      <w:fldChar w:fldCharType="begin"/>
    </w:r>
    <w:r w:rsidR="006E201C">
      <w:instrText xml:space="preserve"> PAGE   \* MERGEFORMAT </w:instrText>
    </w:r>
    <w:r w:rsidRPr="00CD6AA9">
      <w:fldChar w:fldCharType="separate"/>
    </w:r>
    <w:r w:rsidR="00B77240" w:rsidRPr="00B77240">
      <w:rPr>
        <w:rFonts w:ascii="Times New Roman" w:eastAsia="Times New Roman" w:hAnsi="Times New Roman" w:cs="Times New Roman"/>
        <w:noProof/>
      </w:rPr>
      <w:t>1</w:t>
    </w:r>
    <w:r>
      <w:rPr>
        <w:rFonts w:ascii="Times New Roman" w:eastAsia="Times New Roman" w:hAnsi="Times New Roman" w:cs="Times New Roman"/>
      </w:rPr>
      <w:fldChar w:fldCharType="end"/>
    </w:r>
    <w:r w:rsidR="006E201C">
      <w:rPr>
        <w:rFonts w:ascii="Times New Roman" w:eastAsia="Times New Roman" w:hAnsi="Times New Roman" w:cs="Times New Roman"/>
      </w:rPr>
      <w:t xml:space="preserve"> </w:t>
    </w:r>
  </w:p>
  <w:p w:rsidR="006E201C" w:rsidRDefault="006E201C">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1C" w:rsidRDefault="006E201C">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BE" w:rsidRDefault="00DE37BE">
      <w:pPr>
        <w:spacing w:after="0" w:line="240" w:lineRule="auto"/>
      </w:pPr>
      <w:r>
        <w:separator/>
      </w:r>
    </w:p>
  </w:footnote>
  <w:footnote w:type="continuationSeparator" w:id="0">
    <w:p w:rsidR="00DE37BE" w:rsidRDefault="00DE3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45F"/>
    <w:multiLevelType w:val="multilevel"/>
    <w:tmpl w:val="B73E731A"/>
    <w:lvl w:ilvl="0">
      <w:start w:val="1"/>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6DA17B4"/>
    <w:multiLevelType w:val="hybridMultilevel"/>
    <w:tmpl w:val="B7D02540"/>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A102FE0"/>
    <w:multiLevelType w:val="hybridMultilevel"/>
    <w:tmpl w:val="C2DC1E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DA3FBF"/>
    <w:multiLevelType w:val="hybridMultilevel"/>
    <w:tmpl w:val="AA0E60FE"/>
    <w:lvl w:ilvl="0" w:tplc="8A5A00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562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697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89B5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6D8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6AE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4A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615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467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CA3FE0"/>
    <w:multiLevelType w:val="multilevel"/>
    <w:tmpl w:val="4FF4C03C"/>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D58663F"/>
    <w:multiLevelType w:val="hybridMultilevel"/>
    <w:tmpl w:val="9F9A68BE"/>
    <w:lvl w:ilvl="0" w:tplc="BE22B4F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8037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AEE6D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E6CB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25BB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0EC8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3C64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84BF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23E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E1350D2"/>
    <w:multiLevelType w:val="hybridMultilevel"/>
    <w:tmpl w:val="BB22C0FE"/>
    <w:lvl w:ilvl="0" w:tplc="76F6213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A82E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5A72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7682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A0A6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165F0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C2537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203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4DA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E3313E2"/>
    <w:multiLevelType w:val="hybridMultilevel"/>
    <w:tmpl w:val="046CF9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840632"/>
    <w:multiLevelType w:val="hybridMultilevel"/>
    <w:tmpl w:val="A6408AB0"/>
    <w:lvl w:ilvl="0" w:tplc="1BA85F36">
      <w:start w:val="8"/>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42DC78">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5628E2">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D2B802">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B6FFD6">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4E1CCE">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A2226E">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18C2F2">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A64DD4">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3003265D"/>
    <w:multiLevelType w:val="hybridMultilevel"/>
    <w:tmpl w:val="E0248A88"/>
    <w:lvl w:ilvl="0" w:tplc="131A4A44">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0A3FF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62F6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00AB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44FE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6A284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6631B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ABF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8416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A42C91"/>
    <w:multiLevelType w:val="hybridMultilevel"/>
    <w:tmpl w:val="BF582D3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4E7430"/>
    <w:multiLevelType w:val="hybridMultilevel"/>
    <w:tmpl w:val="2D2427C8"/>
    <w:lvl w:ilvl="0" w:tplc="6AF0FE18">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A42E9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2C45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7ED4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48F4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F0CF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8A5A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4019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07A5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5BB738A4"/>
    <w:multiLevelType w:val="hybridMultilevel"/>
    <w:tmpl w:val="4054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132115F"/>
    <w:multiLevelType w:val="hybridMultilevel"/>
    <w:tmpl w:val="3D4A99C0"/>
    <w:lvl w:ilvl="0" w:tplc="010C97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43D4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D44B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365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EA9F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009B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DA5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6A22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80EA3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73292B59"/>
    <w:multiLevelType w:val="hybridMultilevel"/>
    <w:tmpl w:val="BA140ACA"/>
    <w:lvl w:ilvl="0" w:tplc="702CEB84">
      <w:start w:val="1"/>
      <w:numFmt w:val="lowerLetter"/>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7">
    <w:nsid w:val="744975FB"/>
    <w:multiLevelType w:val="hybridMultilevel"/>
    <w:tmpl w:val="F800C9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A955E1"/>
    <w:multiLevelType w:val="hybridMultilevel"/>
    <w:tmpl w:val="D2DE4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DC07DDC"/>
    <w:multiLevelType w:val="hybridMultilevel"/>
    <w:tmpl w:val="8B7EC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12"/>
  </w:num>
  <w:num w:numId="8">
    <w:abstractNumId w:val="9"/>
  </w:num>
  <w:num w:numId="9">
    <w:abstractNumId w:val="15"/>
  </w:num>
  <w:num w:numId="10">
    <w:abstractNumId w:val="10"/>
  </w:num>
  <w:num w:numId="11">
    <w:abstractNumId w:val="14"/>
  </w:num>
  <w:num w:numId="12">
    <w:abstractNumId w:val="18"/>
  </w:num>
  <w:num w:numId="13">
    <w:abstractNumId w:val="2"/>
  </w:num>
  <w:num w:numId="14">
    <w:abstractNumId w:val="7"/>
  </w:num>
  <w:num w:numId="15">
    <w:abstractNumId w:val="1"/>
  </w:num>
  <w:num w:numId="16">
    <w:abstractNumId w:val="16"/>
  </w:num>
  <w:num w:numId="17">
    <w:abstractNumId w:val="19"/>
  </w:num>
  <w:num w:numId="18">
    <w:abstractNumId w:val="11"/>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95E78"/>
    <w:rsid w:val="0002113B"/>
    <w:rsid w:val="00062A8E"/>
    <w:rsid w:val="00080405"/>
    <w:rsid w:val="00116839"/>
    <w:rsid w:val="00117C5F"/>
    <w:rsid w:val="00175810"/>
    <w:rsid w:val="001805E6"/>
    <w:rsid w:val="001871BD"/>
    <w:rsid w:val="0020293B"/>
    <w:rsid w:val="00250751"/>
    <w:rsid w:val="00250EA9"/>
    <w:rsid w:val="002645E3"/>
    <w:rsid w:val="00277BAE"/>
    <w:rsid w:val="0028793F"/>
    <w:rsid w:val="002B34D2"/>
    <w:rsid w:val="002C06B6"/>
    <w:rsid w:val="002E11C6"/>
    <w:rsid w:val="002F0521"/>
    <w:rsid w:val="00325CDE"/>
    <w:rsid w:val="003B2CF1"/>
    <w:rsid w:val="003C1AF7"/>
    <w:rsid w:val="003E1CFA"/>
    <w:rsid w:val="003E1E02"/>
    <w:rsid w:val="00400239"/>
    <w:rsid w:val="00424BE4"/>
    <w:rsid w:val="00444889"/>
    <w:rsid w:val="0045266F"/>
    <w:rsid w:val="00453348"/>
    <w:rsid w:val="004A5AAA"/>
    <w:rsid w:val="004A617E"/>
    <w:rsid w:val="004E4383"/>
    <w:rsid w:val="0050330A"/>
    <w:rsid w:val="00571207"/>
    <w:rsid w:val="00582BA5"/>
    <w:rsid w:val="0059011A"/>
    <w:rsid w:val="00593705"/>
    <w:rsid w:val="00595E78"/>
    <w:rsid w:val="005E00AF"/>
    <w:rsid w:val="006611D7"/>
    <w:rsid w:val="006E201C"/>
    <w:rsid w:val="00713EF0"/>
    <w:rsid w:val="00726DE5"/>
    <w:rsid w:val="00755D1E"/>
    <w:rsid w:val="00756A23"/>
    <w:rsid w:val="00756F00"/>
    <w:rsid w:val="007613BE"/>
    <w:rsid w:val="00762623"/>
    <w:rsid w:val="00764AA9"/>
    <w:rsid w:val="007836A8"/>
    <w:rsid w:val="007F19BA"/>
    <w:rsid w:val="00875CFF"/>
    <w:rsid w:val="008C0A15"/>
    <w:rsid w:val="009D3AEA"/>
    <w:rsid w:val="009F3466"/>
    <w:rsid w:val="00A165D2"/>
    <w:rsid w:val="00A271D9"/>
    <w:rsid w:val="00AB43A7"/>
    <w:rsid w:val="00AD0BDD"/>
    <w:rsid w:val="00B67EC5"/>
    <w:rsid w:val="00B74848"/>
    <w:rsid w:val="00B77240"/>
    <w:rsid w:val="00BF2CF1"/>
    <w:rsid w:val="00C2762B"/>
    <w:rsid w:val="00C57572"/>
    <w:rsid w:val="00C80807"/>
    <w:rsid w:val="00C911EF"/>
    <w:rsid w:val="00CB07E4"/>
    <w:rsid w:val="00CD6AA9"/>
    <w:rsid w:val="00D05E35"/>
    <w:rsid w:val="00D86B9A"/>
    <w:rsid w:val="00DA28F5"/>
    <w:rsid w:val="00DE37BE"/>
    <w:rsid w:val="00DF3CE1"/>
    <w:rsid w:val="00DF4866"/>
    <w:rsid w:val="00E42C4C"/>
    <w:rsid w:val="00E976B0"/>
    <w:rsid w:val="00EA199F"/>
    <w:rsid w:val="00ED40B1"/>
    <w:rsid w:val="00EF44AD"/>
    <w:rsid w:val="00F24396"/>
    <w:rsid w:val="00F329EB"/>
    <w:rsid w:val="00F72EDF"/>
    <w:rsid w:val="00FA1526"/>
    <w:rsid w:val="00FD2476"/>
    <w:rsid w:val="00FE29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BE4"/>
    <w:pPr>
      <w:spacing w:after="9" w:line="270" w:lineRule="auto"/>
      <w:ind w:left="370" w:hanging="10"/>
      <w:jc w:val="both"/>
    </w:pPr>
    <w:rPr>
      <w:rFonts w:ascii="Calibri" w:eastAsia="Calibri" w:hAnsi="Calibri" w:cs="Calibri"/>
      <w:color w:val="000000"/>
      <w:sz w:val="24"/>
    </w:rPr>
  </w:style>
  <w:style w:type="paragraph" w:styleId="Nadpis1">
    <w:name w:val="heading 1"/>
    <w:next w:val="Normln"/>
    <w:link w:val="Nadpis1Char"/>
    <w:uiPriority w:val="9"/>
    <w:unhideWhenUsed/>
    <w:qFormat/>
    <w:rsid w:val="00424BE4"/>
    <w:pPr>
      <w:keepNext/>
      <w:keepLines/>
      <w:spacing w:after="0"/>
      <w:ind w:right="6"/>
      <w:jc w:val="center"/>
      <w:outlineLvl w:val="0"/>
    </w:pPr>
    <w:rPr>
      <w:rFonts w:ascii="Calibri" w:eastAsia="Calibri" w:hAnsi="Calibri" w:cs="Calibri"/>
      <w:b/>
      <w:color w:val="000000"/>
      <w:sz w:val="56"/>
    </w:rPr>
  </w:style>
  <w:style w:type="paragraph" w:styleId="Nadpis2">
    <w:name w:val="heading 2"/>
    <w:next w:val="Normln"/>
    <w:link w:val="Nadpis2Char"/>
    <w:uiPriority w:val="9"/>
    <w:unhideWhenUsed/>
    <w:qFormat/>
    <w:rsid w:val="00424BE4"/>
    <w:pPr>
      <w:keepNext/>
      <w:keepLines/>
      <w:spacing w:after="0"/>
      <w:ind w:left="10" w:hanging="10"/>
      <w:outlineLvl w:val="1"/>
    </w:pPr>
    <w:rPr>
      <w:rFonts w:ascii="Calibri" w:eastAsia="Calibri" w:hAnsi="Calibri" w:cs="Calibri"/>
      <w:color w:val="000000"/>
      <w:sz w:val="24"/>
      <w:u w:val="single" w:color="000000"/>
    </w:rPr>
  </w:style>
  <w:style w:type="paragraph" w:styleId="Nadpis3">
    <w:name w:val="heading 3"/>
    <w:next w:val="Normln"/>
    <w:link w:val="Nadpis3Char"/>
    <w:uiPriority w:val="9"/>
    <w:unhideWhenUsed/>
    <w:qFormat/>
    <w:rsid w:val="00424BE4"/>
    <w:pPr>
      <w:keepNext/>
      <w:keepLines/>
      <w:spacing w:after="0"/>
      <w:ind w:left="10" w:hanging="10"/>
      <w:outlineLvl w:val="2"/>
    </w:pPr>
    <w:rPr>
      <w:rFonts w:ascii="Calibri" w:eastAsia="Calibri" w:hAnsi="Calibri" w:cs="Calibri"/>
      <w:color w:val="000000"/>
      <w:sz w:val="24"/>
      <w:u w:val="single" w:color="000000"/>
    </w:rPr>
  </w:style>
  <w:style w:type="paragraph" w:styleId="Nadpis4">
    <w:name w:val="heading 4"/>
    <w:next w:val="Normln"/>
    <w:link w:val="Nadpis4Char"/>
    <w:uiPriority w:val="9"/>
    <w:unhideWhenUsed/>
    <w:qFormat/>
    <w:rsid w:val="00424BE4"/>
    <w:pPr>
      <w:keepNext/>
      <w:keepLines/>
      <w:spacing w:after="0"/>
      <w:ind w:left="10" w:hanging="10"/>
      <w:outlineLvl w:val="3"/>
    </w:pPr>
    <w:rPr>
      <w:rFonts w:ascii="Calibri" w:eastAsia="Calibri" w:hAnsi="Calibri" w:cs="Calibri"/>
      <w:color w:val="000000"/>
      <w:sz w:val="24"/>
      <w:u w:val="single" w:color="000000"/>
    </w:rPr>
  </w:style>
  <w:style w:type="paragraph" w:styleId="Nadpis5">
    <w:name w:val="heading 5"/>
    <w:next w:val="Normln"/>
    <w:link w:val="Nadpis5Char"/>
    <w:uiPriority w:val="9"/>
    <w:unhideWhenUsed/>
    <w:qFormat/>
    <w:rsid w:val="00424BE4"/>
    <w:pPr>
      <w:keepNext/>
      <w:keepLines/>
      <w:spacing w:after="0"/>
      <w:ind w:left="10" w:hanging="10"/>
      <w:outlineLvl w:val="4"/>
    </w:pPr>
    <w:rPr>
      <w:rFonts w:ascii="Calibri" w:eastAsia="Calibri" w:hAnsi="Calibri" w:cs="Calibri"/>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24BE4"/>
    <w:rPr>
      <w:rFonts w:ascii="Calibri" w:eastAsia="Calibri" w:hAnsi="Calibri" w:cs="Calibri"/>
      <w:b/>
      <w:color w:val="000000"/>
      <w:sz w:val="56"/>
    </w:rPr>
  </w:style>
  <w:style w:type="character" w:customStyle="1" w:styleId="Nadpis2Char">
    <w:name w:val="Nadpis 2 Char"/>
    <w:link w:val="Nadpis2"/>
    <w:rsid w:val="00424BE4"/>
    <w:rPr>
      <w:rFonts w:ascii="Calibri" w:eastAsia="Calibri" w:hAnsi="Calibri" w:cs="Calibri"/>
      <w:color w:val="000000"/>
      <w:sz w:val="24"/>
      <w:u w:val="single" w:color="000000"/>
    </w:rPr>
  </w:style>
  <w:style w:type="character" w:customStyle="1" w:styleId="Nadpis3Char">
    <w:name w:val="Nadpis 3 Char"/>
    <w:link w:val="Nadpis3"/>
    <w:rsid w:val="00424BE4"/>
    <w:rPr>
      <w:rFonts w:ascii="Calibri" w:eastAsia="Calibri" w:hAnsi="Calibri" w:cs="Calibri"/>
      <w:color w:val="000000"/>
      <w:sz w:val="24"/>
      <w:u w:val="single" w:color="000000"/>
    </w:rPr>
  </w:style>
  <w:style w:type="character" w:customStyle="1" w:styleId="Nadpis4Char">
    <w:name w:val="Nadpis 4 Char"/>
    <w:link w:val="Nadpis4"/>
    <w:rsid w:val="00424BE4"/>
    <w:rPr>
      <w:rFonts w:ascii="Calibri" w:eastAsia="Calibri" w:hAnsi="Calibri" w:cs="Calibri"/>
      <w:color w:val="000000"/>
      <w:sz w:val="24"/>
      <w:u w:val="single" w:color="000000"/>
    </w:rPr>
  </w:style>
  <w:style w:type="character" w:customStyle="1" w:styleId="Nadpis5Char">
    <w:name w:val="Nadpis 5 Char"/>
    <w:link w:val="Nadpis5"/>
    <w:rsid w:val="00424BE4"/>
    <w:rPr>
      <w:rFonts w:ascii="Calibri" w:eastAsia="Calibri" w:hAnsi="Calibri" w:cs="Calibri"/>
      <w:color w:val="000000"/>
      <w:sz w:val="24"/>
      <w:u w:val="single" w:color="000000"/>
    </w:rPr>
  </w:style>
  <w:style w:type="character" w:styleId="Siln">
    <w:name w:val="Strong"/>
    <w:basedOn w:val="Standardnpsmoodstavce"/>
    <w:uiPriority w:val="22"/>
    <w:qFormat/>
    <w:rsid w:val="0045266F"/>
    <w:rPr>
      <w:b/>
      <w:bCs/>
    </w:rPr>
  </w:style>
  <w:style w:type="paragraph" w:styleId="Normlnweb">
    <w:name w:val="Normal (Web)"/>
    <w:basedOn w:val="Normln"/>
    <w:uiPriority w:val="99"/>
    <w:unhideWhenUsed/>
    <w:rsid w:val="00F24396"/>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light">
    <w:name w:val="light"/>
    <w:basedOn w:val="Standardnpsmoodstavce"/>
    <w:rsid w:val="00F24396"/>
  </w:style>
  <w:style w:type="paragraph" w:styleId="Odstavecseseznamem">
    <w:name w:val="List Paragraph"/>
    <w:basedOn w:val="Normln"/>
    <w:uiPriority w:val="34"/>
    <w:qFormat/>
    <w:rsid w:val="00E42C4C"/>
    <w:pPr>
      <w:ind w:left="720"/>
      <w:contextualSpacing/>
    </w:pPr>
  </w:style>
  <w:style w:type="character" w:styleId="Hypertextovodkaz">
    <w:name w:val="Hyperlink"/>
    <w:basedOn w:val="Standardnpsmoodstavce"/>
    <w:uiPriority w:val="99"/>
    <w:unhideWhenUsed/>
    <w:rsid w:val="00CB07E4"/>
    <w:rPr>
      <w:color w:val="0563C1" w:themeColor="hyperlink"/>
      <w:u w:val="single"/>
    </w:rPr>
  </w:style>
  <w:style w:type="paragraph" w:customStyle="1" w:styleId="DefinitionTerm">
    <w:name w:val="Definition Term"/>
    <w:basedOn w:val="Normln"/>
    <w:next w:val="Normln"/>
    <w:rsid w:val="00F329EB"/>
    <w:pPr>
      <w:widowControl w:val="0"/>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asems.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sems.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em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svelkepritocno.estranky.cz/" TargetMode="External"/><Relationship Id="rId4" Type="http://schemas.openxmlformats.org/officeDocument/2006/relationships/webSettings" Target="webSettings.xml"/><Relationship Id="rId9" Type="http://schemas.openxmlformats.org/officeDocument/2006/relationships/hyperlink" Target="http://www.msvelkepritocno.estranky.cz/"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2709</TotalTime>
  <Pages>26</Pages>
  <Words>8486</Words>
  <Characters>50069</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školka</cp:lastModifiedBy>
  <cp:revision>49</cp:revision>
  <cp:lastPrinted>2018-09-05T09:01:00Z</cp:lastPrinted>
  <dcterms:created xsi:type="dcterms:W3CDTF">2018-08-15T09:34:00Z</dcterms:created>
  <dcterms:modified xsi:type="dcterms:W3CDTF">2018-09-05T09:02:00Z</dcterms:modified>
</cp:coreProperties>
</file>